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55" w:rsidRDefault="004A2255" w:rsidP="004A22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ФЕДЕРАЛЬНАЯ СЛУЖБА ИСПОЛНЕНИЯ НАКАЗАНИЙ</w:t>
      </w:r>
    </w:p>
    <w:p w:rsidR="004A2255" w:rsidRDefault="004A2255" w:rsidP="004A22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казенное образовательное учреждение</w:t>
      </w:r>
    </w:p>
    <w:p w:rsidR="004A2255" w:rsidRDefault="004A2255" w:rsidP="004A22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высшего образования «Кузбасский институт</w:t>
      </w:r>
    </w:p>
    <w:p w:rsidR="004A2255" w:rsidRDefault="004A2255" w:rsidP="004A22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Федеральной службы исполнения наказаний»</w:t>
      </w:r>
    </w:p>
    <w:p w:rsidR="004A2255" w:rsidRDefault="004A2255" w:rsidP="004A22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255" w:rsidRDefault="004A2255" w:rsidP="004A22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уголовного права</w:t>
      </w:r>
    </w:p>
    <w:p w:rsidR="004A2255" w:rsidRDefault="004A2255" w:rsidP="004A22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2255" w:rsidRDefault="004A2255" w:rsidP="004A22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 р с о в а я  р а б о т а</w:t>
      </w:r>
    </w:p>
    <w:p w:rsidR="004A2255" w:rsidRDefault="004A2255" w:rsidP="004A22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«Уголовное право»</w:t>
      </w:r>
    </w:p>
    <w:p w:rsidR="004A2255" w:rsidRDefault="004A2255" w:rsidP="004A22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: «Обстоятельства смягчающие наказание»</w:t>
      </w:r>
    </w:p>
    <w:p w:rsidR="004A2255" w:rsidRDefault="004A2255" w:rsidP="004A22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2255" w:rsidRDefault="004A2255" w:rsidP="004A22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2255" w:rsidRDefault="004A2255" w:rsidP="004A225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Выполнил:</w:t>
      </w:r>
    </w:p>
    <w:p w:rsidR="004A2255" w:rsidRDefault="004A2255" w:rsidP="004A225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Курсант 25 учебной группы</w:t>
      </w:r>
    </w:p>
    <w:p w:rsidR="004A2255" w:rsidRDefault="004A2255" w:rsidP="004A225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Сажина Софья Павловна</w:t>
      </w:r>
    </w:p>
    <w:p w:rsidR="004A2255" w:rsidRDefault="004A2255" w:rsidP="004A225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2255" w:rsidRDefault="004A2255" w:rsidP="004A225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Руководитель:</w:t>
      </w:r>
    </w:p>
    <w:p w:rsidR="004A2255" w:rsidRDefault="004A2255" w:rsidP="004A225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юридических наук,доцент</w:t>
      </w:r>
    </w:p>
    <w:p w:rsidR="004A2255" w:rsidRDefault="004A2255" w:rsidP="004A225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Беларева О.А.</w:t>
      </w:r>
    </w:p>
    <w:p w:rsidR="004A2255" w:rsidRDefault="004A2255" w:rsidP="004A225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2255" w:rsidRDefault="004A2255" w:rsidP="004A225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защиты: «___»  ______2019 г.</w:t>
      </w:r>
    </w:p>
    <w:p w:rsidR="004A2255" w:rsidRDefault="004A2255" w:rsidP="004A225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Оценка:______________________</w:t>
      </w:r>
    </w:p>
    <w:p w:rsidR="004A2255" w:rsidRDefault="004A2255" w:rsidP="004A2255">
      <w:pPr>
        <w:spacing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Подпись:____________________</w:t>
      </w:r>
    </w:p>
    <w:p w:rsidR="004A2255" w:rsidRDefault="004A2255" w:rsidP="004A225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2255" w:rsidRDefault="004A2255" w:rsidP="004A225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2255" w:rsidRDefault="004A2255" w:rsidP="004A225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2255" w:rsidRDefault="004A2255" w:rsidP="004A2255">
      <w:pPr>
        <w:spacing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Новокузнецк, 2019</w:t>
      </w:r>
    </w:p>
    <w:p w:rsidR="006A7696" w:rsidRDefault="006A7696" w:rsidP="006A76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696" w:rsidRDefault="006A7696">
      <w:pPr>
        <w:rPr>
          <w:rFonts w:ascii="Times New Roman" w:hAnsi="Times New Roman" w:cs="Times New Roman"/>
          <w:sz w:val="28"/>
          <w:szCs w:val="28"/>
        </w:rPr>
      </w:pPr>
    </w:p>
    <w:p w:rsidR="006A7696" w:rsidRDefault="006A7696" w:rsidP="006A76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ОГЛАВЛЕНИЕ</w:t>
      </w:r>
    </w:p>
    <w:p w:rsidR="006A7696" w:rsidRDefault="006A7696" w:rsidP="006A76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ВВЕДЕНИЕ………………………………………………………………………..3</w:t>
      </w:r>
    </w:p>
    <w:p w:rsidR="006A7696" w:rsidRDefault="00406A85" w:rsidP="00D36829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ГЛАВА1. </w:t>
      </w:r>
      <w:r w:rsidR="00D36829">
        <w:rPr>
          <w:rFonts w:ascii="Times New Roman" w:hAnsi="Times New Roman" w:cs="Times New Roman"/>
          <w:sz w:val="28"/>
          <w:szCs w:val="28"/>
        </w:rPr>
        <w:t>ПОНЯТИЕ И ПРАВОВ</w:t>
      </w:r>
      <w:r w:rsidR="00F21BE6">
        <w:rPr>
          <w:rFonts w:ascii="Times New Roman" w:hAnsi="Times New Roman" w:cs="Times New Roman"/>
          <w:sz w:val="28"/>
          <w:szCs w:val="28"/>
        </w:rPr>
        <w:t>АЯ ХАРАКТЕРИСТИКА ОБСТОЯТЕЛЬСТВ</w:t>
      </w:r>
      <w:r>
        <w:rPr>
          <w:rFonts w:ascii="Times New Roman" w:hAnsi="Times New Roman" w:cs="Times New Roman"/>
          <w:sz w:val="28"/>
          <w:szCs w:val="28"/>
        </w:rPr>
        <w:t>СМЯГЧАЮЩИХ НАКАЗАНИЕ</w:t>
      </w:r>
      <w:r w:rsidR="00C371DD">
        <w:rPr>
          <w:rFonts w:ascii="Times New Roman" w:hAnsi="Times New Roman" w:cs="Times New Roman"/>
          <w:sz w:val="28"/>
          <w:szCs w:val="28"/>
        </w:rPr>
        <w:t>…</w:t>
      </w:r>
      <w:r w:rsidR="004A25BC">
        <w:rPr>
          <w:rFonts w:ascii="Times New Roman" w:hAnsi="Times New Roman" w:cs="Times New Roman"/>
          <w:sz w:val="28"/>
          <w:szCs w:val="28"/>
        </w:rPr>
        <w:t>.</w:t>
      </w:r>
      <w:r w:rsidR="00C371D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…..</w:t>
      </w:r>
      <w:r w:rsidR="0095332A">
        <w:rPr>
          <w:rFonts w:ascii="Times New Roman" w:hAnsi="Times New Roman" w:cs="Times New Roman"/>
          <w:sz w:val="28"/>
          <w:szCs w:val="28"/>
        </w:rPr>
        <w:t>.</w:t>
      </w:r>
      <w:r w:rsidR="00C371DD">
        <w:rPr>
          <w:rFonts w:ascii="Times New Roman" w:hAnsi="Times New Roman" w:cs="Times New Roman"/>
          <w:sz w:val="28"/>
          <w:szCs w:val="28"/>
        </w:rPr>
        <w:t>5</w:t>
      </w:r>
    </w:p>
    <w:p w:rsidR="00D36829" w:rsidRDefault="00D36829" w:rsidP="00D36829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C9A">
        <w:rPr>
          <w:rFonts w:ascii="Times New Roman" w:hAnsi="Times New Roman" w:cs="Times New Roman"/>
          <w:sz w:val="28"/>
          <w:szCs w:val="28"/>
        </w:rPr>
        <w:t xml:space="preserve">1.1Понятие и классификация обстоятельств, </w:t>
      </w:r>
      <w:r w:rsidR="00881B04">
        <w:rPr>
          <w:rFonts w:ascii="Times New Roman" w:hAnsi="Times New Roman" w:cs="Times New Roman"/>
          <w:sz w:val="28"/>
          <w:szCs w:val="28"/>
        </w:rPr>
        <w:t>смягчающих наказание………</w:t>
      </w:r>
      <w:r w:rsidR="00D92E22">
        <w:rPr>
          <w:rFonts w:ascii="Times New Roman" w:hAnsi="Times New Roman" w:cs="Times New Roman"/>
          <w:sz w:val="28"/>
          <w:szCs w:val="28"/>
        </w:rPr>
        <w:t>.</w:t>
      </w:r>
      <w:r w:rsidR="00881B04">
        <w:rPr>
          <w:rFonts w:ascii="Times New Roman" w:hAnsi="Times New Roman" w:cs="Times New Roman"/>
          <w:sz w:val="28"/>
          <w:szCs w:val="28"/>
        </w:rPr>
        <w:t>.</w:t>
      </w:r>
      <w:r w:rsidR="00C371DD">
        <w:rPr>
          <w:rFonts w:ascii="Times New Roman" w:hAnsi="Times New Roman" w:cs="Times New Roman"/>
          <w:sz w:val="28"/>
          <w:szCs w:val="28"/>
        </w:rPr>
        <w:t>5</w:t>
      </w:r>
    </w:p>
    <w:p w:rsidR="00D36829" w:rsidRDefault="00D36829" w:rsidP="00D36829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1.2Формирование системы обстоятельств, смягчающих наказание в истории уголовного законодательс</w:t>
      </w:r>
      <w:r w:rsidR="005551A9">
        <w:rPr>
          <w:rFonts w:ascii="Times New Roman" w:hAnsi="Times New Roman" w:cs="Times New Roman"/>
          <w:sz w:val="28"/>
          <w:szCs w:val="28"/>
        </w:rPr>
        <w:t>тва России…………………………………………....</w:t>
      </w:r>
      <w:r w:rsidR="00966EE2">
        <w:rPr>
          <w:rFonts w:ascii="Times New Roman" w:hAnsi="Times New Roman" w:cs="Times New Roman"/>
          <w:sz w:val="28"/>
          <w:szCs w:val="28"/>
        </w:rPr>
        <w:t>8</w:t>
      </w:r>
    </w:p>
    <w:p w:rsidR="00D36829" w:rsidRDefault="00D36829" w:rsidP="008F4E5A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ОБСТОЯТЕЛЬСТВА, СМЯГЧАЮЩИЕ НАКАЗАНИЕ ПО УК РФ: ХАРАКТЕРИСТИКА</w:t>
      </w:r>
      <w:r w:rsidR="008F4E5A">
        <w:rPr>
          <w:rFonts w:ascii="Times New Roman" w:hAnsi="Times New Roman" w:cs="Times New Roman"/>
          <w:sz w:val="28"/>
          <w:szCs w:val="28"/>
        </w:rPr>
        <w:t>,УГОЛОВНО</w:t>
      </w:r>
      <w:r w:rsidR="00A23E0C">
        <w:rPr>
          <w:rFonts w:ascii="Times New Roman" w:hAnsi="Times New Roman" w:cs="Times New Roman"/>
          <w:sz w:val="28"/>
          <w:szCs w:val="28"/>
        </w:rPr>
        <w:t>-</w:t>
      </w:r>
      <w:r w:rsidR="008F4E5A">
        <w:rPr>
          <w:rFonts w:ascii="Times New Roman" w:hAnsi="Times New Roman" w:cs="Times New Roman"/>
          <w:sz w:val="28"/>
          <w:szCs w:val="28"/>
        </w:rPr>
        <w:t xml:space="preserve">ПРАВОВОЕ </w:t>
      </w:r>
      <w:r w:rsidR="00CC2575">
        <w:rPr>
          <w:rFonts w:ascii="Times New Roman" w:hAnsi="Times New Roman" w:cs="Times New Roman"/>
          <w:sz w:val="28"/>
          <w:szCs w:val="28"/>
        </w:rPr>
        <w:t>ЗНАЧЕНИЕ</w:t>
      </w:r>
      <w:r w:rsidR="0069006E">
        <w:rPr>
          <w:rFonts w:ascii="Times New Roman" w:hAnsi="Times New Roman" w:cs="Times New Roman"/>
          <w:sz w:val="28"/>
          <w:szCs w:val="28"/>
        </w:rPr>
        <w:t>.......................</w:t>
      </w:r>
      <w:r w:rsidR="00A23E0C">
        <w:rPr>
          <w:rFonts w:ascii="Times New Roman" w:hAnsi="Times New Roman" w:cs="Times New Roman"/>
          <w:sz w:val="28"/>
          <w:szCs w:val="28"/>
        </w:rPr>
        <w:t>13</w:t>
      </w:r>
    </w:p>
    <w:p w:rsidR="00D36829" w:rsidRDefault="00D36829" w:rsidP="00D36829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2.1Характеристика обстоятельс</w:t>
      </w:r>
      <w:r w:rsidR="00CC2575">
        <w:rPr>
          <w:rFonts w:ascii="Times New Roman" w:hAnsi="Times New Roman" w:cs="Times New Roman"/>
          <w:sz w:val="28"/>
          <w:szCs w:val="28"/>
        </w:rPr>
        <w:t>т</w:t>
      </w:r>
      <w:r w:rsidR="00F92D54">
        <w:rPr>
          <w:rFonts w:ascii="Times New Roman" w:hAnsi="Times New Roman" w:cs="Times New Roman"/>
          <w:sz w:val="28"/>
          <w:szCs w:val="28"/>
        </w:rPr>
        <w:t>в, смягчающих наказание………………….</w:t>
      </w:r>
      <w:r w:rsidR="00CC2575">
        <w:rPr>
          <w:rFonts w:ascii="Times New Roman" w:hAnsi="Times New Roman" w:cs="Times New Roman"/>
          <w:sz w:val="28"/>
          <w:szCs w:val="28"/>
        </w:rPr>
        <w:t>13</w:t>
      </w:r>
    </w:p>
    <w:p w:rsidR="00D36829" w:rsidRDefault="00D36829" w:rsidP="00D36829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Назначение наказания при наличии обстоятельств, смягчающих наказание</w:t>
      </w:r>
      <w:r w:rsidR="00BD287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287D">
        <w:rPr>
          <w:rFonts w:ascii="Times New Roman" w:hAnsi="Times New Roman" w:cs="Times New Roman"/>
          <w:sz w:val="28"/>
          <w:szCs w:val="28"/>
        </w:rPr>
        <w:t>20</w:t>
      </w:r>
    </w:p>
    <w:p w:rsidR="00E246FA" w:rsidRDefault="00E246FA" w:rsidP="00D36829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</w:t>
      </w:r>
      <w:r w:rsidR="00EA11AB">
        <w:rPr>
          <w:rFonts w:ascii="Times New Roman" w:hAnsi="Times New Roman" w:cs="Times New Roman"/>
          <w:sz w:val="28"/>
          <w:szCs w:val="28"/>
        </w:rPr>
        <w:t>…</w:t>
      </w:r>
      <w:r w:rsidR="00B84E52">
        <w:rPr>
          <w:rFonts w:ascii="Times New Roman" w:hAnsi="Times New Roman" w:cs="Times New Roman"/>
          <w:sz w:val="28"/>
          <w:szCs w:val="28"/>
        </w:rPr>
        <w:t>.26</w:t>
      </w:r>
    </w:p>
    <w:p w:rsidR="00E246FA" w:rsidRDefault="00E246FA" w:rsidP="00D36829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</w:t>
      </w:r>
      <w:r w:rsidR="00B1320C">
        <w:rPr>
          <w:rFonts w:ascii="Times New Roman" w:hAnsi="Times New Roman" w:cs="Times New Roman"/>
          <w:sz w:val="28"/>
          <w:szCs w:val="28"/>
        </w:rPr>
        <w:t>ИТЕРАТУРЫ………………………………………………………</w:t>
      </w:r>
      <w:r w:rsidR="00D92E22">
        <w:rPr>
          <w:rFonts w:ascii="Times New Roman" w:hAnsi="Times New Roman" w:cs="Times New Roman"/>
          <w:sz w:val="28"/>
          <w:szCs w:val="28"/>
        </w:rPr>
        <w:t>.</w:t>
      </w:r>
      <w:r w:rsidR="00B1320C">
        <w:rPr>
          <w:rFonts w:ascii="Times New Roman" w:hAnsi="Times New Roman" w:cs="Times New Roman"/>
          <w:sz w:val="28"/>
          <w:szCs w:val="28"/>
        </w:rPr>
        <w:t>29</w:t>
      </w:r>
    </w:p>
    <w:p w:rsidR="00A44396" w:rsidRDefault="00A44396" w:rsidP="00D36829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396" w:rsidRDefault="00A44396" w:rsidP="00D36829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396" w:rsidRDefault="00A44396" w:rsidP="00D36829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396" w:rsidRDefault="00A44396" w:rsidP="00D36829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396" w:rsidRDefault="00A44396" w:rsidP="00D36829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829" w:rsidRDefault="00D36829" w:rsidP="00D36829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696" w:rsidRDefault="006A7696" w:rsidP="006A76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696" w:rsidRDefault="006A7696" w:rsidP="006A76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83B" w:rsidRDefault="0043483B" w:rsidP="00E95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696" w:rsidRPr="00C05111" w:rsidRDefault="00172F41" w:rsidP="00E95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111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381D4D" w:rsidRPr="00622A1C" w:rsidRDefault="007A4EC0" w:rsidP="000F61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EC0">
        <w:rPr>
          <w:rFonts w:ascii="Times New Roman" w:hAnsi="Times New Roman" w:cs="Times New Roman"/>
          <w:b/>
          <w:sz w:val="28"/>
          <w:szCs w:val="28"/>
        </w:rPr>
        <w:t>Актуальность исследования.</w:t>
      </w:r>
      <w:r w:rsidR="00172F41" w:rsidRPr="00172F41">
        <w:rPr>
          <w:rFonts w:ascii="Times New Roman" w:hAnsi="Times New Roman" w:cs="Times New Roman"/>
          <w:sz w:val="28"/>
          <w:szCs w:val="28"/>
        </w:rPr>
        <w:t xml:space="preserve">Уголовное право, как наука, и </w:t>
      </w:r>
      <w:r>
        <w:rPr>
          <w:rFonts w:ascii="Times New Roman" w:hAnsi="Times New Roman" w:cs="Times New Roman"/>
          <w:sz w:val="28"/>
          <w:szCs w:val="28"/>
        </w:rPr>
        <w:t>как учебная дисциплина</w:t>
      </w:r>
      <w:r w:rsidR="00172F41" w:rsidRPr="00172F41">
        <w:rPr>
          <w:rFonts w:ascii="Times New Roman" w:hAnsi="Times New Roman" w:cs="Times New Roman"/>
          <w:sz w:val="28"/>
          <w:szCs w:val="28"/>
        </w:rPr>
        <w:t xml:space="preserve"> находится в развитии.</w:t>
      </w:r>
      <w:r w:rsidR="00172F41">
        <w:rPr>
          <w:rFonts w:ascii="Times New Roman" w:hAnsi="Times New Roman" w:cs="Times New Roman"/>
          <w:sz w:val="28"/>
          <w:szCs w:val="28"/>
        </w:rPr>
        <w:t xml:space="preserve"> Происходит постоянное изменение норм</w:t>
      </w:r>
      <w:r w:rsidR="00172F41" w:rsidRPr="00172F41">
        <w:rPr>
          <w:rFonts w:ascii="Times New Roman" w:hAnsi="Times New Roman" w:cs="Times New Roman"/>
          <w:sz w:val="28"/>
          <w:szCs w:val="28"/>
        </w:rPr>
        <w:t xml:space="preserve">, которые содержатся </w:t>
      </w:r>
      <w:r w:rsidR="0034298F">
        <w:rPr>
          <w:rFonts w:ascii="Times New Roman" w:hAnsi="Times New Roman" w:cs="Times New Roman"/>
          <w:sz w:val="28"/>
          <w:szCs w:val="28"/>
        </w:rPr>
        <w:t xml:space="preserve">  как в Общей, так и </w:t>
      </w:r>
      <w:r w:rsidR="00172F41" w:rsidRPr="00172F41">
        <w:rPr>
          <w:rFonts w:ascii="Times New Roman" w:hAnsi="Times New Roman" w:cs="Times New Roman"/>
          <w:sz w:val="28"/>
          <w:szCs w:val="28"/>
        </w:rPr>
        <w:t>в Особенн</w:t>
      </w:r>
      <w:r w:rsidR="0034298F">
        <w:rPr>
          <w:rFonts w:ascii="Times New Roman" w:hAnsi="Times New Roman" w:cs="Times New Roman"/>
          <w:sz w:val="28"/>
          <w:szCs w:val="28"/>
        </w:rPr>
        <w:t>ой частях</w:t>
      </w:r>
      <w:r w:rsidR="00172F41">
        <w:rPr>
          <w:rFonts w:ascii="Times New Roman" w:hAnsi="Times New Roman" w:cs="Times New Roman"/>
          <w:sz w:val="28"/>
          <w:szCs w:val="28"/>
        </w:rPr>
        <w:t xml:space="preserve"> Уголовного кодекса РФ, </w:t>
      </w:r>
      <w:r w:rsidR="00172F41" w:rsidRPr="00172F41">
        <w:rPr>
          <w:rFonts w:ascii="Times New Roman" w:hAnsi="Times New Roman" w:cs="Times New Roman"/>
          <w:sz w:val="28"/>
          <w:szCs w:val="28"/>
        </w:rPr>
        <w:t>без которых не обойтись науке уголовного права.</w:t>
      </w:r>
      <w:r w:rsidR="00172F41">
        <w:rPr>
          <w:rFonts w:ascii="Times New Roman" w:hAnsi="Times New Roman" w:cs="Times New Roman"/>
          <w:sz w:val="28"/>
          <w:szCs w:val="28"/>
        </w:rPr>
        <w:t xml:space="preserve"> Так, назначение наказания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172F41">
        <w:rPr>
          <w:rFonts w:ascii="Times New Roman" w:hAnsi="Times New Roman" w:cs="Times New Roman"/>
          <w:sz w:val="28"/>
          <w:szCs w:val="28"/>
        </w:rPr>
        <w:t>одним</w:t>
      </w:r>
      <w:r w:rsidR="00172F41" w:rsidRPr="00172F41">
        <w:rPr>
          <w:rFonts w:ascii="Times New Roman" w:hAnsi="Times New Roman" w:cs="Times New Roman"/>
          <w:sz w:val="28"/>
          <w:szCs w:val="28"/>
        </w:rPr>
        <w:t xml:space="preserve"> из наиболее важных институтов</w:t>
      </w:r>
      <w:r w:rsidR="00486FCF">
        <w:rPr>
          <w:rFonts w:ascii="Times New Roman" w:hAnsi="Times New Roman" w:cs="Times New Roman"/>
          <w:sz w:val="28"/>
          <w:szCs w:val="28"/>
        </w:rPr>
        <w:t xml:space="preserve"> уголовного права</w:t>
      </w:r>
      <w:r w:rsidR="00172F41">
        <w:rPr>
          <w:rFonts w:ascii="Times New Roman" w:hAnsi="Times New Roman" w:cs="Times New Roman"/>
          <w:sz w:val="28"/>
          <w:szCs w:val="28"/>
        </w:rPr>
        <w:t>.</w:t>
      </w:r>
      <w:r w:rsidR="00F073FB" w:rsidRPr="00F073FB">
        <w:rPr>
          <w:rFonts w:ascii="Times New Roman" w:hAnsi="Times New Roman" w:cs="Times New Roman"/>
          <w:sz w:val="28"/>
          <w:szCs w:val="28"/>
        </w:rPr>
        <w:t>Проблема наказания существовала всегда и привлекала к себе внимание, поскольку кроме общественно-опасног</w:t>
      </w:r>
      <w:r w:rsidR="00656955">
        <w:rPr>
          <w:rFonts w:ascii="Times New Roman" w:hAnsi="Times New Roman" w:cs="Times New Roman"/>
          <w:sz w:val="28"/>
          <w:szCs w:val="28"/>
        </w:rPr>
        <w:t>о деяния, совершаемое</w:t>
      </w:r>
      <w:r w:rsidR="00A1565A">
        <w:rPr>
          <w:rFonts w:ascii="Times New Roman" w:hAnsi="Times New Roman" w:cs="Times New Roman"/>
          <w:sz w:val="28"/>
          <w:szCs w:val="28"/>
        </w:rPr>
        <w:t xml:space="preserve"> виновным</w:t>
      </w:r>
      <w:r w:rsidR="00F073FB" w:rsidRPr="00F073FB">
        <w:rPr>
          <w:rFonts w:ascii="Times New Roman" w:hAnsi="Times New Roman" w:cs="Times New Roman"/>
          <w:sz w:val="28"/>
          <w:szCs w:val="28"/>
        </w:rPr>
        <w:t>, существует ряд иных факторов, позволяющих наиболее правильно оценить содеянное</w:t>
      </w:r>
      <w:r w:rsidR="00F073FB">
        <w:rPr>
          <w:rFonts w:ascii="Times New Roman" w:hAnsi="Times New Roman" w:cs="Times New Roman"/>
          <w:sz w:val="28"/>
          <w:szCs w:val="28"/>
        </w:rPr>
        <w:t>.</w:t>
      </w:r>
      <w:r w:rsidR="00551557" w:rsidRPr="00551557">
        <w:rPr>
          <w:rFonts w:ascii="Times New Roman" w:hAnsi="Times New Roman" w:cs="Times New Roman"/>
          <w:sz w:val="28"/>
          <w:szCs w:val="28"/>
        </w:rPr>
        <w:t>Почти каждый пятый случай отмены или изменения приговоров судовсвязан с неправильным назначением наказания, в том числе и с ошибками в учете смягчающих обстоятельств, от которых зависит решение целого ряда вопросов индивидуализации наказания. Зачастую су</w:t>
      </w:r>
      <w:r w:rsidR="00F336B1">
        <w:rPr>
          <w:rFonts w:ascii="Times New Roman" w:hAnsi="Times New Roman" w:cs="Times New Roman"/>
          <w:sz w:val="28"/>
          <w:szCs w:val="28"/>
        </w:rPr>
        <w:t xml:space="preserve">ды недооценивают, а порой </w:t>
      </w:r>
      <w:r w:rsidR="00172EE6">
        <w:rPr>
          <w:rFonts w:ascii="Times New Roman" w:hAnsi="Times New Roman" w:cs="Times New Roman"/>
          <w:sz w:val="28"/>
          <w:szCs w:val="28"/>
        </w:rPr>
        <w:t>и</w:t>
      </w:r>
      <w:r w:rsidR="00551557" w:rsidRPr="00551557">
        <w:rPr>
          <w:rFonts w:ascii="Times New Roman" w:hAnsi="Times New Roman" w:cs="Times New Roman"/>
          <w:sz w:val="28"/>
          <w:szCs w:val="28"/>
        </w:rPr>
        <w:t xml:space="preserve"> не учитывают наличие данных обстоятельств в совершенном деянии</w:t>
      </w:r>
      <w:r w:rsidR="00551557">
        <w:rPr>
          <w:rFonts w:ascii="Times New Roman" w:hAnsi="Times New Roman" w:cs="Times New Roman"/>
          <w:sz w:val="28"/>
          <w:szCs w:val="28"/>
        </w:rPr>
        <w:t>.</w:t>
      </w:r>
      <w:r w:rsidR="00551557" w:rsidRPr="00551557">
        <w:rPr>
          <w:rFonts w:ascii="Times New Roman" w:hAnsi="Times New Roman" w:cs="Times New Roman"/>
          <w:sz w:val="28"/>
          <w:szCs w:val="28"/>
        </w:rPr>
        <w:t>От того, насколько законным и справедливым будет назначенное наказание, зависит не только судьба виновного, но и достижение целей, поставленных перед уголовным законодательством.</w:t>
      </w:r>
      <w:r w:rsidR="00381D4D">
        <w:rPr>
          <w:rFonts w:ascii="Times New Roman" w:hAnsi="Times New Roman" w:cs="Times New Roman"/>
          <w:sz w:val="28"/>
          <w:szCs w:val="28"/>
        </w:rPr>
        <w:t xml:space="preserve">Также актуальность данной темы состоит в том, что </w:t>
      </w:r>
      <w:r w:rsidR="00381D4D" w:rsidRPr="00381D4D">
        <w:rPr>
          <w:rFonts w:ascii="Times New Roman" w:hAnsi="Times New Roman" w:cs="Times New Roman"/>
          <w:sz w:val="28"/>
          <w:szCs w:val="28"/>
        </w:rPr>
        <w:t>обстоятельств</w:t>
      </w:r>
      <w:r w:rsidR="00381D4D">
        <w:rPr>
          <w:rFonts w:ascii="Times New Roman" w:hAnsi="Times New Roman" w:cs="Times New Roman"/>
          <w:sz w:val="28"/>
          <w:szCs w:val="28"/>
        </w:rPr>
        <w:t>а, смягчающие</w:t>
      </w:r>
      <w:r w:rsidR="00381D4D" w:rsidRPr="00381D4D">
        <w:rPr>
          <w:rFonts w:ascii="Times New Roman" w:hAnsi="Times New Roman" w:cs="Times New Roman"/>
          <w:sz w:val="28"/>
          <w:szCs w:val="28"/>
        </w:rPr>
        <w:t xml:space="preserve"> наказание, в значительной мере </w:t>
      </w:r>
      <w:r w:rsidR="00381D4D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381D4D" w:rsidRPr="00381D4D">
        <w:rPr>
          <w:rFonts w:ascii="Times New Roman" w:hAnsi="Times New Roman" w:cs="Times New Roman"/>
          <w:sz w:val="28"/>
          <w:szCs w:val="28"/>
        </w:rPr>
        <w:t>потребностями судебной практики, в которой нередко допускаются ошибки, разработкой научных рекомендаций по проблемным вопросам, возникающим в связи с применением</w:t>
      </w:r>
      <w:r w:rsidR="00381D4D">
        <w:rPr>
          <w:rFonts w:ascii="Times New Roman" w:hAnsi="Times New Roman" w:cs="Times New Roman"/>
          <w:sz w:val="28"/>
          <w:szCs w:val="28"/>
        </w:rPr>
        <w:t xml:space="preserve"> таковых обстоятельств</w:t>
      </w:r>
      <w:r w:rsidR="00381D4D" w:rsidRPr="00381D4D">
        <w:rPr>
          <w:rFonts w:ascii="Times New Roman" w:hAnsi="Times New Roman" w:cs="Times New Roman"/>
          <w:sz w:val="28"/>
          <w:szCs w:val="28"/>
        </w:rPr>
        <w:t>.</w:t>
      </w:r>
      <w:r w:rsidR="003620CB">
        <w:rPr>
          <w:rFonts w:ascii="Times New Roman" w:hAnsi="Times New Roman" w:cs="Times New Roman"/>
          <w:sz w:val="28"/>
          <w:szCs w:val="28"/>
        </w:rPr>
        <w:t xml:space="preserve"> Можно выделить следующие проблемные вопросы: суды недооценивают, либо не учитывают наличие данных обстоятельств; расширительно толкуют обстоятельства, закрепленные в ч.1 ст.61 УК РФ</w:t>
      </w:r>
      <w:r w:rsidR="009F4607">
        <w:rPr>
          <w:rFonts w:ascii="Times New Roman" w:hAnsi="Times New Roman" w:cs="Times New Roman"/>
          <w:sz w:val="28"/>
          <w:szCs w:val="28"/>
        </w:rPr>
        <w:t>; для большинства судов стало нормой пр</w:t>
      </w:r>
      <w:r w:rsidR="00A0400F">
        <w:rPr>
          <w:rFonts w:ascii="Times New Roman" w:hAnsi="Times New Roman" w:cs="Times New Roman"/>
          <w:sz w:val="28"/>
          <w:szCs w:val="28"/>
        </w:rPr>
        <w:t>изнание смягчающими</w:t>
      </w:r>
      <w:r w:rsidR="009F4607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A0400F">
        <w:rPr>
          <w:rFonts w:ascii="Times New Roman" w:hAnsi="Times New Roman" w:cs="Times New Roman"/>
          <w:sz w:val="28"/>
          <w:szCs w:val="28"/>
        </w:rPr>
        <w:t>а, не предусмотренных</w:t>
      </w:r>
      <w:r w:rsidR="009F4607">
        <w:rPr>
          <w:rFonts w:ascii="Times New Roman" w:hAnsi="Times New Roman" w:cs="Times New Roman"/>
          <w:sz w:val="28"/>
          <w:szCs w:val="28"/>
        </w:rPr>
        <w:t xml:space="preserve"> ст.61 УК РФбез всякой мотивации такого решения</w:t>
      </w:r>
      <w:r w:rsidR="00586603">
        <w:rPr>
          <w:rFonts w:ascii="Times New Roman" w:hAnsi="Times New Roman" w:cs="Times New Roman"/>
          <w:sz w:val="28"/>
          <w:szCs w:val="28"/>
        </w:rPr>
        <w:t>.</w:t>
      </w:r>
      <w:r w:rsidR="00F073FB">
        <w:rPr>
          <w:rFonts w:ascii="Times New Roman" w:hAnsi="Times New Roman" w:cs="Times New Roman"/>
          <w:sz w:val="28"/>
          <w:szCs w:val="28"/>
        </w:rPr>
        <w:t>П</w:t>
      </w:r>
      <w:r w:rsidR="00622A1C" w:rsidRPr="00F073FB">
        <w:rPr>
          <w:rFonts w:ascii="Times New Roman" w:hAnsi="Times New Roman" w:cs="Times New Roman"/>
          <w:sz w:val="28"/>
          <w:szCs w:val="28"/>
        </w:rPr>
        <w:t xml:space="preserve">еречень смягчающих </w:t>
      </w:r>
      <w:r w:rsidR="00622A1C" w:rsidRPr="00F073FB">
        <w:rPr>
          <w:rFonts w:ascii="Times New Roman" w:hAnsi="Times New Roman" w:cs="Times New Roman"/>
          <w:sz w:val="28"/>
          <w:szCs w:val="28"/>
        </w:rPr>
        <w:lastRenderedPageBreak/>
        <w:t>обстоятельств является не исчерпывающим, а примерным, поэтому иногда трудно дать правильную уголовно-правовую оценку обстоятельству, которое имело место при</w:t>
      </w:r>
      <w:r w:rsidR="001043AD" w:rsidRPr="00F073FB">
        <w:rPr>
          <w:rFonts w:ascii="Times New Roman" w:hAnsi="Times New Roman" w:cs="Times New Roman"/>
          <w:sz w:val="28"/>
          <w:szCs w:val="28"/>
        </w:rPr>
        <w:t xml:space="preserve"> совершении преступления.</w:t>
      </w:r>
    </w:p>
    <w:p w:rsidR="00671347" w:rsidRDefault="00622A1C" w:rsidP="000F61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A1C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="00F073FB">
        <w:rPr>
          <w:rFonts w:ascii="Times New Roman" w:hAnsi="Times New Roman" w:cs="Times New Roman"/>
          <w:sz w:val="28"/>
          <w:szCs w:val="28"/>
        </w:rPr>
        <w:t>понятиеобстоятельств</w:t>
      </w:r>
      <w:r w:rsidRPr="00622A1C">
        <w:rPr>
          <w:rFonts w:ascii="Times New Roman" w:hAnsi="Times New Roman" w:cs="Times New Roman"/>
          <w:sz w:val="28"/>
          <w:szCs w:val="28"/>
        </w:rPr>
        <w:t>, смягчающ</w:t>
      </w:r>
      <w:r w:rsidR="00BF12A9">
        <w:rPr>
          <w:rFonts w:ascii="Times New Roman" w:hAnsi="Times New Roman" w:cs="Times New Roman"/>
          <w:sz w:val="28"/>
          <w:szCs w:val="28"/>
        </w:rPr>
        <w:t>ие наказание их виды и содержание</w:t>
      </w:r>
      <w:r w:rsidRPr="00622A1C">
        <w:rPr>
          <w:rFonts w:ascii="Times New Roman" w:hAnsi="Times New Roman" w:cs="Times New Roman"/>
          <w:sz w:val="28"/>
          <w:szCs w:val="28"/>
        </w:rPr>
        <w:t>.</w:t>
      </w:r>
    </w:p>
    <w:p w:rsidR="00F073FB" w:rsidRPr="00B43C51" w:rsidRDefault="00B43C51" w:rsidP="000F61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исследования: </w:t>
      </w:r>
      <w:r>
        <w:rPr>
          <w:rFonts w:ascii="Times New Roman" w:hAnsi="Times New Roman" w:cs="Times New Roman"/>
          <w:sz w:val="28"/>
          <w:szCs w:val="28"/>
        </w:rPr>
        <w:t>правовые нормы, практика, научная литература, касающаяся данной темы.</w:t>
      </w:r>
    </w:p>
    <w:p w:rsidR="00622A1C" w:rsidRDefault="00BF12A9" w:rsidP="000F61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данной работы: </w:t>
      </w:r>
      <w:r w:rsidRPr="00BF12A9">
        <w:rPr>
          <w:rFonts w:ascii="Times New Roman" w:hAnsi="Times New Roman" w:cs="Times New Roman"/>
          <w:sz w:val="28"/>
          <w:szCs w:val="28"/>
        </w:rPr>
        <w:t>выявление особенностей</w:t>
      </w:r>
      <w:r w:rsidR="00745436">
        <w:rPr>
          <w:rFonts w:ascii="Times New Roman" w:hAnsi="Times New Roman" w:cs="Times New Roman"/>
          <w:sz w:val="28"/>
          <w:szCs w:val="28"/>
        </w:rPr>
        <w:t xml:space="preserve"> и значения </w:t>
      </w:r>
      <w:r>
        <w:rPr>
          <w:rFonts w:ascii="Times New Roman" w:hAnsi="Times New Roman" w:cs="Times New Roman"/>
          <w:sz w:val="28"/>
          <w:szCs w:val="28"/>
        </w:rPr>
        <w:t>обстоятельств, смягчающих наказание,</w:t>
      </w:r>
      <w:r w:rsidR="00745436">
        <w:rPr>
          <w:rFonts w:ascii="Times New Roman" w:hAnsi="Times New Roman" w:cs="Times New Roman"/>
          <w:sz w:val="28"/>
          <w:szCs w:val="28"/>
        </w:rPr>
        <w:t xml:space="preserve"> их влияние при назначении  наказания, а также </w:t>
      </w:r>
      <w:r>
        <w:rPr>
          <w:rFonts w:ascii="Times New Roman" w:hAnsi="Times New Roman" w:cs="Times New Roman"/>
          <w:sz w:val="28"/>
          <w:szCs w:val="28"/>
        </w:rPr>
        <w:t xml:space="preserve"> анализ практи</w:t>
      </w:r>
      <w:r w:rsidR="00745436">
        <w:rPr>
          <w:rFonts w:ascii="Times New Roman" w:hAnsi="Times New Roman" w:cs="Times New Roman"/>
          <w:sz w:val="28"/>
          <w:szCs w:val="28"/>
        </w:rPr>
        <w:t>ки применения данных обстоятельств судами.</w:t>
      </w:r>
    </w:p>
    <w:p w:rsidR="00745436" w:rsidRDefault="00745436" w:rsidP="000F619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работы:</w:t>
      </w:r>
    </w:p>
    <w:p w:rsidR="00745436" w:rsidRDefault="00745436" w:rsidP="000F61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3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Дать понятие и раскрыть значение обстоятельств, смягчающих наказание.</w:t>
      </w:r>
    </w:p>
    <w:p w:rsidR="00745436" w:rsidRDefault="00745436" w:rsidP="000F61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2.Проанализировать историю развития обст</w:t>
      </w:r>
      <w:r w:rsidR="00745F4E">
        <w:rPr>
          <w:rFonts w:ascii="Times New Roman" w:hAnsi="Times New Roman" w:cs="Times New Roman"/>
          <w:sz w:val="28"/>
          <w:szCs w:val="28"/>
        </w:rPr>
        <w:t>оятельств, смягчающих наказание в уголовном законодательстве России.</w:t>
      </w:r>
    </w:p>
    <w:p w:rsidR="00745436" w:rsidRDefault="00745436" w:rsidP="000F61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3.Рассмотреть особенности назначения наказания при наличии смягчающих обстоятельств.</w:t>
      </w:r>
    </w:p>
    <w:p w:rsidR="00745436" w:rsidRDefault="00745436" w:rsidP="000F61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4.Выявить проблемы учета   обстоятельств, смягчающих наказание при назначении наказания.</w:t>
      </w:r>
    </w:p>
    <w:p w:rsidR="00745436" w:rsidRDefault="00745436" w:rsidP="000F61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36">
        <w:rPr>
          <w:rFonts w:ascii="Times New Roman" w:hAnsi="Times New Roman" w:cs="Times New Roman"/>
          <w:sz w:val="28"/>
          <w:szCs w:val="28"/>
        </w:rPr>
        <w:t xml:space="preserve">В работе использовались такие </w:t>
      </w:r>
      <w:r w:rsidRPr="00745436">
        <w:rPr>
          <w:rFonts w:ascii="Times New Roman" w:hAnsi="Times New Roman" w:cs="Times New Roman"/>
          <w:b/>
          <w:sz w:val="28"/>
          <w:szCs w:val="28"/>
        </w:rPr>
        <w:t>методы</w:t>
      </w:r>
      <w:r w:rsidRPr="00745436">
        <w:rPr>
          <w:rFonts w:ascii="Times New Roman" w:hAnsi="Times New Roman" w:cs="Times New Roman"/>
          <w:sz w:val="28"/>
          <w:szCs w:val="28"/>
        </w:rPr>
        <w:t xml:space="preserve"> как:</w:t>
      </w:r>
      <w:r>
        <w:rPr>
          <w:rFonts w:ascii="Times New Roman" w:hAnsi="Times New Roman" w:cs="Times New Roman"/>
          <w:sz w:val="28"/>
          <w:szCs w:val="28"/>
        </w:rPr>
        <w:t xml:space="preserve"> системный, формально-юридический, анализ, синтез</w:t>
      </w:r>
      <w:r w:rsidR="00C371DD">
        <w:rPr>
          <w:rFonts w:ascii="Times New Roman" w:hAnsi="Times New Roman" w:cs="Times New Roman"/>
          <w:sz w:val="28"/>
          <w:szCs w:val="28"/>
        </w:rPr>
        <w:t>.</w:t>
      </w:r>
    </w:p>
    <w:p w:rsidR="00C371DD" w:rsidRPr="00745436" w:rsidRDefault="00C371DD" w:rsidP="000F61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1DD">
        <w:rPr>
          <w:rFonts w:ascii="Times New Roman" w:hAnsi="Times New Roman" w:cs="Times New Roman"/>
          <w:b/>
          <w:sz w:val="28"/>
          <w:szCs w:val="28"/>
        </w:rPr>
        <w:t>Структура курсовой работы</w:t>
      </w:r>
      <w:r w:rsidRPr="00C371DD">
        <w:rPr>
          <w:rFonts w:ascii="Times New Roman" w:hAnsi="Times New Roman" w:cs="Times New Roman"/>
          <w:sz w:val="28"/>
          <w:szCs w:val="28"/>
        </w:rPr>
        <w:t xml:space="preserve"> состоит из введения, двух глав, </w:t>
      </w:r>
      <w:r>
        <w:rPr>
          <w:rFonts w:ascii="Times New Roman" w:hAnsi="Times New Roman" w:cs="Times New Roman"/>
          <w:sz w:val="28"/>
          <w:szCs w:val="28"/>
        </w:rPr>
        <w:t xml:space="preserve">четырех </w:t>
      </w:r>
      <w:r w:rsidRPr="00C371DD">
        <w:rPr>
          <w:rFonts w:ascii="Times New Roman" w:hAnsi="Times New Roman" w:cs="Times New Roman"/>
          <w:sz w:val="28"/>
          <w:szCs w:val="28"/>
        </w:rPr>
        <w:t>параграфов, заключения и списка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1557" w:rsidRDefault="00551557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696" w:rsidRPr="007711B1" w:rsidRDefault="007711B1" w:rsidP="00467E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1B1">
        <w:rPr>
          <w:rFonts w:ascii="Times New Roman" w:hAnsi="Times New Roman" w:cs="Times New Roman"/>
          <w:b/>
          <w:sz w:val="28"/>
          <w:szCs w:val="28"/>
        </w:rPr>
        <w:lastRenderedPageBreak/>
        <w:t>ГЛАВА1. ПОНЯТИЕ И ПРАВОВАЯ ХАРАКТЕРИСТИКА ОБСТОЯТЕЛЬСТВ, СМЯГЧАЮЩИХ НАКАЗАНИЕ</w:t>
      </w:r>
    </w:p>
    <w:p w:rsidR="00C05111" w:rsidRDefault="007711B1" w:rsidP="00C54E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1B1">
        <w:rPr>
          <w:rFonts w:ascii="Times New Roman" w:hAnsi="Times New Roman" w:cs="Times New Roman"/>
          <w:b/>
          <w:sz w:val="28"/>
          <w:szCs w:val="28"/>
        </w:rPr>
        <w:t>1.1Понятие и классификация обстоятельств, смягчающих наказание</w:t>
      </w:r>
    </w:p>
    <w:p w:rsidR="006C524A" w:rsidRDefault="00C05111" w:rsidP="00C54E2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11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действующем уголовном законодательстве, отсутствует четкое определение смягчающих наказание обстоятельств, однако изложен их перечень.</w:t>
      </w:r>
      <w:r w:rsidR="00425904" w:rsidRPr="00425904">
        <w:rPr>
          <w:rFonts w:ascii="Times New Roman" w:hAnsi="Times New Roman" w:cs="Times New Roman"/>
          <w:sz w:val="28"/>
          <w:szCs w:val="28"/>
        </w:rPr>
        <w:t>Смягчающие наказание обстоятельства перечислены в ст. 61 УК</w:t>
      </w:r>
      <w:r w:rsidR="001E6B22">
        <w:rPr>
          <w:rFonts w:ascii="Times New Roman" w:hAnsi="Times New Roman" w:cs="Times New Roman"/>
          <w:sz w:val="28"/>
          <w:szCs w:val="28"/>
        </w:rPr>
        <w:t xml:space="preserve"> РФ</w:t>
      </w:r>
      <w:r w:rsidR="00425904">
        <w:rPr>
          <w:rFonts w:ascii="Times New Roman" w:hAnsi="Times New Roman" w:cs="Times New Roman"/>
          <w:sz w:val="28"/>
          <w:szCs w:val="28"/>
        </w:rPr>
        <w:t>.</w:t>
      </w:r>
      <w:r w:rsidR="00425904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4A6BE3">
        <w:rPr>
          <w:rFonts w:ascii="Times New Roman" w:hAnsi="Times New Roman" w:cs="Times New Roman"/>
          <w:sz w:val="28"/>
          <w:szCs w:val="28"/>
        </w:rPr>
        <w:t>Существует много мнений ученных о понятии и правовой природе этих обстоятельств, нет единства мнений касаемо этого института. Так, например, Шаргородский М.Д. и Б.П. Викторов считают данные обстоятельства смягчающими вину.</w:t>
      </w:r>
      <w:r w:rsidR="004A6BE3">
        <w:rPr>
          <w:rStyle w:val="a9"/>
          <w:rFonts w:ascii="Times New Roman" w:hAnsi="Times New Roman" w:cs="Times New Roman"/>
          <w:b/>
          <w:sz w:val="28"/>
          <w:szCs w:val="28"/>
        </w:rPr>
        <w:footnoteReference w:id="3"/>
      </w:r>
      <w:r w:rsidR="005954EE">
        <w:rPr>
          <w:rFonts w:ascii="Times New Roman" w:hAnsi="Times New Roman" w:cs="Times New Roman"/>
          <w:sz w:val="28"/>
          <w:szCs w:val="28"/>
        </w:rPr>
        <w:t>И.И. Карпец говорит об обстоятельства, смягчающих общественную опасность деяния. Другие исследователи с</w:t>
      </w:r>
      <w:r w:rsidR="00F9169A">
        <w:rPr>
          <w:rFonts w:ascii="Times New Roman" w:hAnsi="Times New Roman" w:cs="Times New Roman"/>
          <w:sz w:val="28"/>
          <w:szCs w:val="28"/>
        </w:rPr>
        <w:t xml:space="preserve">читают, что данные юридические </w:t>
      </w:r>
      <w:r w:rsidR="005954EE">
        <w:rPr>
          <w:rFonts w:ascii="Times New Roman" w:hAnsi="Times New Roman" w:cs="Times New Roman"/>
          <w:sz w:val="28"/>
          <w:szCs w:val="28"/>
        </w:rPr>
        <w:t>факты смягчают наказание.</w:t>
      </w:r>
      <w:r w:rsidR="00F9169A">
        <w:rPr>
          <w:rFonts w:ascii="Times New Roman" w:hAnsi="Times New Roman" w:cs="Times New Roman"/>
          <w:sz w:val="28"/>
          <w:szCs w:val="28"/>
        </w:rPr>
        <w:t xml:space="preserve"> Но не смотря на многочисленные</w:t>
      </w:r>
      <w:r w:rsidR="005954EE">
        <w:rPr>
          <w:rFonts w:ascii="Times New Roman" w:hAnsi="Times New Roman" w:cs="Times New Roman"/>
          <w:sz w:val="28"/>
          <w:szCs w:val="28"/>
        </w:rPr>
        <w:t xml:space="preserve"> мнения м</w:t>
      </w:r>
      <w:r w:rsidR="00F9169A">
        <w:rPr>
          <w:rFonts w:ascii="Times New Roman" w:hAnsi="Times New Roman" w:cs="Times New Roman"/>
          <w:sz w:val="28"/>
          <w:szCs w:val="28"/>
        </w:rPr>
        <w:t>ожно дать следующее определение. О</w:t>
      </w:r>
      <w:r w:rsidR="005954EE">
        <w:rPr>
          <w:rFonts w:ascii="Times New Roman" w:hAnsi="Times New Roman" w:cs="Times New Roman"/>
          <w:sz w:val="28"/>
          <w:szCs w:val="28"/>
        </w:rPr>
        <w:t>бстоятельства смягчающие наказание- это средства индивидуализации наказания, установленные в законе или признанные таковыми судом, свидетельствующие о понижении общественной опасности деяния или личности виновного, либо принимаемые во внимание на основе принципов гуманизма и справедливости, подлежащее обязательному учету при избрании меры наказания всякому лицу, признанному  виновным в совершении преступления, по любому уголовному делу</w:t>
      </w:r>
      <w:r w:rsidR="005954EE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="005954EE">
        <w:rPr>
          <w:rFonts w:ascii="Times New Roman" w:hAnsi="Times New Roman" w:cs="Times New Roman"/>
          <w:sz w:val="28"/>
          <w:szCs w:val="28"/>
        </w:rPr>
        <w:t>.</w:t>
      </w:r>
    </w:p>
    <w:p w:rsidR="006C524A" w:rsidRDefault="006C524A" w:rsidP="00C54E2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24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лучшего понимания важности данного института, думаю, будет необходимо выделить признаки исследуемых обстоятельств:</w:t>
      </w:r>
    </w:p>
    <w:p w:rsidR="006C524A" w:rsidRDefault="006C524A" w:rsidP="00C54E2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 характерность обстоятельств для большинства преступных деяний;</w:t>
      </w:r>
    </w:p>
    <w:p w:rsidR="006C524A" w:rsidRDefault="006C524A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значительность влияния на наказание;</w:t>
      </w:r>
    </w:p>
    <w:p w:rsidR="006C524A" w:rsidRDefault="006C524A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обязательность влияния на наказание;</w:t>
      </w:r>
    </w:p>
    <w:p w:rsidR="006C524A" w:rsidRDefault="006C524A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5B0F26">
        <w:rPr>
          <w:rFonts w:ascii="Times New Roman" w:hAnsi="Times New Roman" w:cs="Times New Roman"/>
          <w:sz w:val="28"/>
          <w:szCs w:val="28"/>
        </w:rPr>
        <w:t xml:space="preserve"> строго определенная направленность влияния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524A" w:rsidRDefault="006C524A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характерность обстоятельства для большинства преступных деяний выделяет его из всего ряда типичных преступлений</w:t>
      </w:r>
      <w:r w:rsidR="000D0E7B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. Преступления обычно совершаются одним лицом, поэтому совершение преступления в группе признается обстоятельством, отягчающим наказание.</w:t>
      </w:r>
    </w:p>
    <w:p w:rsidR="006C524A" w:rsidRDefault="006C524A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Значительность влияния на наказание- признак, который характеризует обстоятельство как существенно понижающий степень общественн</w:t>
      </w:r>
      <w:r w:rsidR="005B0F26">
        <w:rPr>
          <w:rFonts w:ascii="Times New Roman" w:hAnsi="Times New Roman" w:cs="Times New Roman"/>
          <w:sz w:val="28"/>
          <w:szCs w:val="28"/>
        </w:rPr>
        <w:t>ой опасности деяния. Поэтому, смягчающим обстоятельством может признаваться только то, которое значительно сказывается на понижение степени наказания.</w:t>
      </w:r>
      <w:r w:rsidR="005B0F26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</w:p>
    <w:p w:rsidR="005B0F26" w:rsidRDefault="005B0F26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Обязательность влияния означает, что обстоятельство, сказывается на степени общественной опасности и наказании, по общему правилу, когда оно в наличии, независимо от конкретных особенностей содеянного и личности виновного. </w:t>
      </w:r>
    </w:p>
    <w:p w:rsidR="005B0F26" w:rsidRDefault="005B0F26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B0F26">
        <w:rPr>
          <w:rFonts w:ascii="Times New Roman" w:hAnsi="Times New Roman" w:cs="Times New Roman"/>
          <w:sz w:val="28"/>
          <w:szCs w:val="28"/>
        </w:rPr>
        <w:t>трого определенная направленность влияния</w:t>
      </w:r>
      <w:r>
        <w:rPr>
          <w:rFonts w:ascii="Times New Roman" w:hAnsi="Times New Roman" w:cs="Times New Roman"/>
          <w:sz w:val="28"/>
          <w:szCs w:val="28"/>
        </w:rPr>
        <w:t xml:space="preserve"> – означает, что указанное в перечне обстоятельство способно во всех преступлениях только снижать общественную опасность </w:t>
      </w:r>
      <w:r w:rsidR="00E45E26">
        <w:rPr>
          <w:rFonts w:ascii="Times New Roman" w:hAnsi="Times New Roman" w:cs="Times New Roman"/>
          <w:sz w:val="28"/>
          <w:szCs w:val="28"/>
        </w:rPr>
        <w:t>и, следовательно,</w:t>
      </w:r>
      <w:r>
        <w:rPr>
          <w:rFonts w:ascii="Times New Roman" w:hAnsi="Times New Roman" w:cs="Times New Roman"/>
          <w:sz w:val="28"/>
          <w:szCs w:val="28"/>
        </w:rPr>
        <w:t xml:space="preserve"> наказание.</w:t>
      </w:r>
    </w:p>
    <w:p w:rsidR="006A7696" w:rsidRDefault="004D6293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отмечает Кругликов Л.Л. «особенностью смягча</w:t>
      </w:r>
      <w:r w:rsidR="005C5BBF">
        <w:rPr>
          <w:rFonts w:ascii="Times New Roman" w:hAnsi="Times New Roman" w:cs="Times New Roman"/>
          <w:sz w:val="28"/>
          <w:szCs w:val="28"/>
        </w:rPr>
        <w:t>ющих обстоятельств, является то</w:t>
      </w:r>
      <w:r>
        <w:rPr>
          <w:rFonts w:ascii="Times New Roman" w:hAnsi="Times New Roman" w:cs="Times New Roman"/>
          <w:sz w:val="28"/>
          <w:szCs w:val="28"/>
        </w:rPr>
        <w:t xml:space="preserve">, что в законе заранее определен характер их влияния на ответственность виновного , и органы правосудия не могут </w:t>
      </w:r>
      <w:r>
        <w:rPr>
          <w:rFonts w:ascii="Times New Roman" w:hAnsi="Times New Roman" w:cs="Times New Roman"/>
          <w:sz w:val="28"/>
          <w:szCs w:val="28"/>
        </w:rPr>
        <w:lastRenderedPageBreak/>
        <w:t>придавать им иное значение, например : если обстоятельство, является отягчающим, а орган расценивает его как смягчающие, это недопустимо</w:t>
      </w:r>
      <w:r w:rsidR="005C5BBF">
        <w:rPr>
          <w:rFonts w:ascii="Times New Roman" w:hAnsi="Times New Roman" w:cs="Times New Roman"/>
          <w:sz w:val="28"/>
          <w:szCs w:val="28"/>
        </w:rPr>
        <w:t>»</w:t>
      </w:r>
      <w:r w:rsidR="005C5BBF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="005C5BBF">
        <w:rPr>
          <w:rFonts w:ascii="Times New Roman" w:hAnsi="Times New Roman" w:cs="Times New Roman"/>
          <w:sz w:val="28"/>
          <w:szCs w:val="28"/>
        </w:rPr>
        <w:t>.</w:t>
      </w:r>
    </w:p>
    <w:p w:rsidR="005C5BBF" w:rsidRDefault="005C6C55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Существует множество видов смягчающих</w:t>
      </w:r>
      <w:r w:rsidR="00490904">
        <w:rPr>
          <w:rFonts w:ascii="Times New Roman" w:hAnsi="Times New Roman" w:cs="Times New Roman"/>
          <w:sz w:val="28"/>
          <w:szCs w:val="28"/>
        </w:rPr>
        <w:t xml:space="preserve"> наказание обстоятельств. В ст.61 </w:t>
      </w:r>
      <w:r>
        <w:rPr>
          <w:rFonts w:ascii="Times New Roman" w:hAnsi="Times New Roman" w:cs="Times New Roman"/>
          <w:sz w:val="28"/>
          <w:szCs w:val="28"/>
        </w:rPr>
        <w:t>УК РФ указаны те, которые, с одной стороны, оказывают наибольшее влияние на определение степени общественной опасности, личности виновного, а с другой сторо</w:t>
      </w:r>
      <w:r w:rsidR="00490904">
        <w:rPr>
          <w:rFonts w:ascii="Times New Roman" w:hAnsi="Times New Roman" w:cs="Times New Roman"/>
          <w:sz w:val="28"/>
          <w:szCs w:val="28"/>
        </w:rPr>
        <w:t>ны, наиболее часто встречаются</w:t>
      </w:r>
      <w:r>
        <w:rPr>
          <w:rFonts w:ascii="Times New Roman" w:hAnsi="Times New Roman" w:cs="Times New Roman"/>
          <w:sz w:val="28"/>
          <w:szCs w:val="28"/>
        </w:rPr>
        <w:t xml:space="preserve"> в практике и являются наиболее типичными для различных преступлений.</w:t>
      </w:r>
      <w:r>
        <w:rPr>
          <w:rStyle w:val="a9"/>
          <w:rFonts w:ascii="Times New Roman" w:hAnsi="Times New Roman" w:cs="Times New Roman"/>
          <w:b/>
          <w:sz w:val="28"/>
          <w:szCs w:val="28"/>
        </w:rPr>
        <w:footnoteReference w:id="8"/>
      </w:r>
    </w:p>
    <w:p w:rsidR="009E43D6" w:rsidRDefault="005C6C55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поводу классификации обстоятельств, смягчающих наказание стол</w:t>
      </w:r>
      <w:r w:rsidR="00847D6E">
        <w:rPr>
          <w:rFonts w:ascii="Times New Roman" w:hAnsi="Times New Roman" w:cs="Times New Roman"/>
          <w:sz w:val="28"/>
          <w:szCs w:val="28"/>
        </w:rPr>
        <w:t>ько же мнений, как</w:t>
      </w:r>
      <w:r>
        <w:rPr>
          <w:rFonts w:ascii="Times New Roman" w:hAnsi="Times New Roman" w:cs="Times New Roman"/>
          <w:sz w:val="28"/>
          <w:szCs w:val="28"/>
        </w:rPr>
        <w:t xml:space="preserve"> и об их понятии и правовой природе.</w:t>
      </w:r>
      <w:r w:rsidR="00847D6E">
        <w:rPr>
          <w:rFonts w:ascii="Times New Roman" w:hAnsi="Times New Roman" w:cs="Times New Roman"/>
          <w:sz w:val="28"/>
          <w:szCs w:val="28"/>
        </w:rPr>
        <w:t xml:space="preserve"> Так, исследователи </w:t>
      </w:r>
      <w:r w:rsidR="007628F3">
        <w:rPr>
          <w:rFonts w:ascii="Times New Roman" w:hAnsi="Times New Roman" w:cs="Times New Roman"/>
          <w:sz w:val="28"/>
          <w:szCs w:val="28"/>
        </w:rPr>
        <w:t>Н.Ф.</w:t>
      </w:r>
      <w:r w:rsidR="00847D6E">
        <w:rPr>
          <w:rFonts w:ascii="Times New Roman" w:hAnsi="Times New Roman" w:cs="Times New Roman"/>
          <w:sz w:val="28"/>
          <w:szCs w:val="28"/>
        </w:rPr>
        <w:t xml:space="preserve">Кузнецова и </w:t>
      </w:r>
      <w:r w:rsidR="007628F3">
        <w:rPr>
          <w:rFonts w:ascii="Times New Roman" w:hAnsi="Times New Roman" w:cs="Times New Roman"/>
          <w:sz w:val="28"/>
          <w:szCs w:val="28"/>
        </w:rPr>
        <w:t>Б.А.</w:t>
      </w:r>
      <w:r w:rsidR="00847D6E">
        <w:rPr>
          <w:rFonts w:ascii="Times New Roman" w:hAnsi="Times New Roman" w:cs="Times New Roman"/>
          <w:sz w:val="28"/>
          <w:szCs w:val="28"/>
        </w:rPr>
        <w:t>Куринов предложили разделить все обстоятельства на две группы: 1) характеризующие деяние и 2) характеризующие личность виновного</w:t>
      </w:r>
      <w:r w:rsidR="005551A9">
        <w:rPr>
          <w:rFonts w:ascii="Times New Roman" w:hAnsi="Times New Roman" w:cs="Times New Roman"/>
          <w:sz w:val="28"/>
          <w:szCs w:val="28"/>
        </w:rPr>
        <w:t xml:space="preserve">. </w:t>
      </w:r>
      <w:r w:rsidR="007628F3">
        <w:rPr>
          <w:rFonts w:ascii="Times New Roman" w:hAnsi="Times New Roman" w:cs="Times New Roman"/>
          <w:sz w:val="28"/>
          <w:szCs w:val="28"/>
        </w:rPr>
        <w:t>Г.И.</w:t>
      </w:r>
      <w:r w:rsidR="005551A9">
        <w:rPr>
          <w:rFonts w:ascii="Times New Roman" w:hAnsi="Times New Roman" w:cs="Times New Roman"/>
          <w:sz w:val="28"/>
          <w:szCs w:val="28"/>
        </w:rPr>
        <w:t xml:space="preserve">Чечель предлагает подразделять </w:t>
      </w:r>
      <w:r w:rsidR="00847D6E">
        <w:rPr>
          <w:rFonts w:ascii="Times New Roman" w:hAnsi="Times New Roman" w:cs="Times New Roman"/>
          <w:sz w:val="28"/>
          <w:szCs w:val="28"/>
        </w:rPr>
        <w:t xml:space="preserve"> их на три группы а) включает обстоятельства, относящиеся к объективным свойствам преступного посягательства, б) обстоятельства, относящиеся к субъективным свойствам, в) обстоятельства, относящиеся к характеристике субъекта личности</w:t>
      </w:r>
      <w:r w:rsidR="00990740"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  <w:r w:rsidR="00847D6E">
        <w:rPr>
          <w:rFonts w:ascii="Times New Roman" w:hAnsi="Times New Roman" w:cs="Times New Roman"/>
          <w:sz w:val="28"/>
          <w:szCs w:val="28"/>
        </w:rPr>
        <w:t>.</w:t>
      </w:r>
      <w:r w:rsidR="00F03E7D">
        <w:rPr>
          <w:rFonts w:ascii="Times New Roman" w:hAnsi="Times New Roman" w:cs="Times New Roman"/>
          <w:sz w:val="28"/>
          <w:szCs w:val="28"/>
        </w:rPr>
        <w:t>Л.Л</w:t>
      </w:r>
      <w:r w:rsidR="00B577ED">
        <w:rPr>
          <w:rFonts w:ascii="Times New Roman" w:hAnsi="Times New Roman" w:cs="Times New Roman"/>
          <w:sz w:val="28"/>
          <w:szCs w:val="28"/>
        </w:rPr>
        <w:t xml:space="preserve">. </w:t>
      </w:r>
      <w:r w:rsidR="009E43D6">
        <w:rPr>
          <w:rFonts w:ascii="Times New Roman" w:hAnsi="Times New Roman" w:cs="Times New Roman"/>
          <w:sz w:val="28"/>
          <w:szCs w:val="28"/>
        </w:rPr>
        <w:t xml:space="preserve">Кругликов разделяет на две группы: 1) характеризующие одновременно и преступление, и личность виновного; 2) характеризующие только личность; далее Кругликов Л.Л. выделяет две подгруппы обстоятельств, характеризующих только личность: к первой подгруппе относятся </w:t>
      </w:r>
      <w:r w:rsidR="0098784A">
        <w:rPr>
          <w:rFonts w:ascii="Times New Roman" w:hAnsi="Times New Roman" w:cs="Times New Roman"/>
          <w:sz w:val="28"/>
          <w:szCs w:val="28"/>
        </w:rPr>
        <w:t>обстоятельства , свидетельствующие об изменении степени об</w:t>
      </w:r>
      <w:r w:rsidR="0090579B">
        <w:rPr>
          <w:rFonts w:ascii="Times New Roman" w:hAnsi="Times New Roman" w:cs="Times New Roman"/>
          <w:sz w:val="28"/>
          <w:szCs w:val="28"/>
        </w:rPr>
        <w:t>щественной опасности виновного (</w:t>
      </w:r>
      <w:r w:rsidR="0098784A">
        <w:rPr>
          <w:rFonts w:ascii="Times New Roman" w:hAnsi="Times New Roman" w:cs="Times New Roman"/>
          <w:sz w:val="28"/>
          <w:szCs w:val="28"/>
        </w:rPr>
        <w:t xml:space="preserve">чистосердечное раскаяние, </w:t>
      </w:r>
      <w:r w:rsidR="0090579B">
        <w:rPr>
          <w:rFonts w:ascii="Times New Roman" w:hAnsi="Times New Roman" w:cs="Times New Roman"/>
          <w:sz w:val="28"/>
          <w:szCs w:val="28"/>
        </w:rPr>
        <w:t xml:space="preserve">добровольное возмещение нанесенного ущерба); ко второй – учитываемые судом </w:t>
      </w:r>
      <w:r w:rsidR="00875F57">
        <w:rPr>
          <w:rFonts w:ascii="Times New Roman" w:hAnsi="Times New Roman" w:cs="Times New Roman"/>
          <w:sz w:val="28"/>
          <w:szCs w:val="28"/>
        </w:rPr>
        <w:t>исключительно в силу гуманизма  ( беременность, инвалидность, наличие иждивенцев).</w:t>
      </w:r>
      <w:r w:rsidR="008E58BC">
        <w:rPr>
          <w:rFonts w:ascii="Times New Roman" w:hAnsi="Times New Roman" w:cs="Times New Roman"/>
          <w:sz w:val="28"/>
          <w:szCs w:val="28"/>
        </w:rPr>
        <w:t xml:space="preserve">Исходя из предыдущих классификаций можно </w:t>
      </w:r>
      <w:r w:rsidR="008E58BC">
        <w:rPr>
          <w:rFonts w:ascii="Times New Roman" w:hAnsi="Times New Roman" w:cs="Times New Roman"/>
          <w:sz w:val="28"/>
          <w:szCs w:val="28"/>
        </w:rPr>
        <w:lastRenderedPageBreak/>
        <w:t xml:space="preserve">выделить более «общую»: во-первых, смягчающие обстоятельства  </w:t>
      </w:r>
      <w:r w:rsidR="002E23D9">
        <w:rPr>
          <w:rFonts w:ascii="Times New Roman" w:hAnsi="Times New Roman" w:cs="Times New Roman"/>
          <w:sz w:val="28"/>
          <w:szCs w:val="28"/>
        </w:rPr>
        <w:t>возможно разделить в зависимости от отражения их в уголовном законе на обстоятельства, указанные в законе(ч.</w:t>
      </w:r>
      <w:r w:rsidR="000D0E7B">
        <w:rPr>
          <w:rFonts w:ascii="Times New Roman" w:hAnsi="Times New Roman" w:cs="Times New Roman"/>
          <w:sz w:val="28"/>
          <w:szCs w:val="28"/>
        </w:rPr>
        <w:t xml:space="preserve">1 </w:t>
      </w:r>
      <w:r w:rsidR="002E23D9">
        <w:rPr>
          <w:rFonts w:ascii="Times New Roman" w:hAnsi="Times New Roman" w:cs="Times New Roman"/>
          <w:sz w:val="28"/>
          <w:szCs w:val="28"/>
        </w:rPr>
        <w:t xml:space="preserve">ст.61; ч.2 ст.22-психическое расстройство, не исключающее вменяемости), и обстоятельства , в нем не указанные но учитываемые судом. Во-вторых, исследуемые обстоятельства делятся на характеризующие совершенное преступление и, характеризующие личность виновного. И в-третьих, все смягчающие наказание обстоятельства, необходимо </w:t>
      </w:r>
      <w:r w:rsidR="00CD6E58">
        <w:rPr>
          <w:rFonts w:ascii="Times New Roman" w:hAnsi="Times New Roman" w:cs="Times New Roman"/>
          <w:sz w:val="28"/>
          <w:szCs w:val="28"/>
        </w:rPr>
        <w:t>разделить в зависимости от их влияния на степень общественной опасности деяния и виновного, а также на срок и размер наказания. Т.е. подразделить обстоятельства на смягчающие наказание, и особо смягчающие его. Последние существенно понижают степень общественной опасности (явка с повинной, активное содействие раскрытию преступления), а первые имеют меньшее влияние на срок или размер наказания.</w:t>
      </w:r>
      <w:r w:rsidR="00CD6E58"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</w:p>
    <w:p w:rsidR="00B658A4" w:rsidRPr="009E43D6" w:rsidRDefault="00B658A4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множества классификаций в теории уголовного права свидетельствует о всесторонних подходах к исследуемым обстоятельствам.</w:t>
      </w:r>
    </w:p>
    <w:p w:rsidR="006A7696" w:rsidRPr="00C919C7" w:rsidRDefault="008B145B" w:rsidP="00C919C7">
      <w:pPr>
        <w:jc w:val="center"/>
        <w:rPr>
          <w:rFonts w:ascii="Times New Roman" w:hAnsi="Times New Roman" w:cs="Times New Roman"/>
          <w:sz w:val="28"/>
          <w:szCs w:val="28"/>
        </w:rPr>
      </w:pPr>
      <w:r w:rsidRPr="008B145B">
        <w:rPr>
          <w:rFonts w:ascii="Times New Roman" w:hAnsi="Times New Roman" w:cs="Times New Roman"/>
          <w:b/>
          <w:sz w:val="28"/>
          <w:szCs w:val="28"/>
        </w:rPr>
        <w:t>1.2Формирование системы обстоятельств, смягчающих наказание в истории уголовного законодательства России</w:t>
      </w:r>
    </w:p>
    <w:p w:rsidR="00AF18FF" w:rsidRDefault="00C10164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обстоятельств, влияющих на меру ответственности, начинается в период становления древнерусского государства</w:t>
      </w:r>
      <w:r w:rsidR="006840D7">
        <w:rPr>
          <w:rStyle w:val="a9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 xml:space="preserve">. Во время </w:t>
      </w:r>
      <w:r w:rsidR="00F65177">
        <w:rPr>
          <w:rFonts w:ascii="Times New Roman" w:hAnsi="Times New Roman" w:cs="Times New Roman"/>
          <w:sz w:val="28"/>
          <w:szCs w:val="28"/>
        </w:rPr>
        <w:t>оформления системы уголовно-правового регулирования общественных отношений обстоятельства, определяющие меру ответственности, выражались в форме квалифицирующих признаков отдельных преступлений. Например, Псковская судная грамота выделяла квалифицирующие признаки кражи (татьбы).</w:t>
      </w:r>
      <w:r w:rsidR="00F65177"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  <w:r w:rsidR="00F65177">
        <w:rPr>
          <w:rFonts w:ascii="Times New Roman" w:hAnsi="Times New Roman" w:cs="Times New Roman"/>
          <w:sz w:val="28"/>
          <w:szCs w:val="28"/>
        </w:rPr>
        <w:t xml:space="preserve"> Квалифицирующим признаком кражи признавалась </w:t>
      </w:r>
      <w:r w:rsidR="00F65177">
        <w:rPr>
          <w:rFonts w:ascii="Times New Roman" w:hAnsi="Times New Roman" w:cs="Times New Roman"/>
          <w:sz w:val="28"/>
          <w:szCs w:val="28"/>
        </w:rPr>
        <w:lastRenderedPageBreak/>
        <w:t xml:space="preserve">неоднократность- совершение кражи в первый или второй раз, наказывалось штрафом в пользу князя. Совершение кражи в третий раз каралось смертной казнью. </w:t>
      </w:r>
    </w:p>
    <w:p w:rsidR="008C6D7F" w:rsidRDefault="008C6D7F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Судебнику 1497 г.  судьей учитывались как смягчающие, так и отягчающие обстоятельства. Присвоенные монархом титулы, чины оценивались как смягчающие ответственность обстоятельства. Но повторное совершение преступления расценивалось как отягчающие обстоятельство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7D3A" w:rsidRDefault="008C6D7F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 в период сословно-представительной монархии, согласно Соборному уложению, выделяло обстоятельством, смягчающим меру наказания – совершение преступления в состоянии опьянения.</w:t>
      </w:r>
      <w:r w:rsidR="0000142A">
        <w:rPr>
          <w:rFonts w:ascii="Times New Roman" w:hAnsi="Times New Roman" w:cs="Times New Roman"/>
          <w:sz w:val="28"/>
          <w:szCs w:val="28"/>
        </w:rPr>
        <w:t xml:space="preserve"> Отягчающим же обстоятельством признавался рецидив. Так, за первую кражу назначалось телесное наказание батогами, за вторую – кнутом, а в третий раз «отрезали ухо».</w:t>
      </w:r>
      <w:r w:rsidR="0000142A">
        <w:rPr>
          <w:rStyle w:val="a9"/>
          <w:rFonts w:ascii="Times New Roman" w:hAnsi="Times New Roman" w:cs="Times New Roman"/>
          <w:sz w:val="28"/>
          <w:szCs w:val="28"/>
        </w:rPr>
        <w:footnoteReference w:id="14"/>
      </w:r>
    </w:p>
    <w:p w:rsidR="008C6D7F" w:rsidRDefault="00DB6F85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становлении в России абсолютной монархии в уголовном законодательстве произошли радикальные изменения. К числу смягчающих обстоятельств отнесли пребывания лица, в момент совершения преступления, «в сердцах» или «чиновничьей ревности». Согласно артикулу 139 «все </w:t>
      </w:r>
      <w:r w:rsidR="007A7406">
        <w:rPr>
          <w:rFonts w:ascii="Times New Roman" w:hAnsi="Times New Roman" w:cs="Times New Roman"/>
          <w:sz w:val="28"/>
          <w:szCs w:val="28"/>
        </w:rPr>
        <w:t>вызовы</w:t>
      </w:r>
      <w:r>
        <w:rPr>
          <w:rFonts w:ascii="Times New Roman" w:hAnsi="Times New Roman" w:cs="Times New Roman"/>
          <w:sz w:val="28"/>
          <w:szCs w:val="28"/>
        </w:rPr>
        <w:t>, драки и поединки карались смертной казнью через повешение».</w:t>
      </w:r>
      <w:r w:rsidR="007A7406">
        <w:rPr>
          <w:rFonts w:ascii="Times New Roman" w:hAnsi="Times New Roman" w:cs="Times New Roman"/>
          <w:sz w:val="28"/>
          <w:szCs w:val="28"/>
        </w:rPr>
        <w:t xml:space="preserve"> Также за оскорбление чести и достоинства применялось наказание в виде тюремного заключения, сослания на каторгу. Однако, в артикуле 152 сказано, что «ежели кто другаго не одумавшись с сердца, или не опамятовась, бранными словами выбранит», предусматривалось </w:t>
      </w:r>
      <w:r w:rsidR="007A7406">
        <w:rPr>
          <w:rFonts w:ascii="Times New Roman" w:hAnsi="Times New Roman" w:cs="Times New Roman"/>
          <w:sz w:val="28"/>
          <w:szCs w:val="28"/>
        </w:rPr>
        <w:lastRenderedPageBreak/>
        <w:t>возможность примирения сторон в суде посредством «испрошения виноватым у обиженного христианского прощения»</w:t>
      </w:r>
      <w:r w:rsidR="00DA7DDB">
        <w:rPr>
          <w:rFonts w:ascii="Times New Roman" w:hAnsi="Times New Roman" w:cs="Times New Roman"/>
          <w:sz w:val="28"/>
          <w:szCs w:val="28"/>
        </w:rPr>
        <w:t>.</w:t>
      </w:r>
      <w:r w:rsidR="00DA7DDB">
        <w:rPr>
          <w:rStyle w:val="a9"/>
          <w:rFonts w:ascii="Times New Roman" w:hAnsi="Times New Roman" w:cs="Times New Roman"/>
          <w:sz w:val="28"/>
          <w:szCs w:val="28"/>
        </w:rPr>
        <w:footnoteReference w:id="15"/>
      </w:r>
    </w:p>
    <w:p w:rsidR="00571051" w:rsidRDefault="00905B2F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Уложение </w:t>
      </w:r>
      <w:r w:rsidR="006A7AE9">
        <w:rPr>
          <w:rFonts w:ascii="Times New Roman" w:hAnsi="Times New Roman" w:cs="Times New Roman"/>
          <w:sz w:val="28"/>
          <w:szCs w:val="28"/>
        </w:rPr>
        <w:t>о наказа</w:t>
      </w:r>
      <w:r>
        <w:rPr>
          <w:rFonts w:ascii="Times New Roman" w:hAnsi="Times New Roman" w:cs="Times New Roman"/>
          <w:sz w:val="28"/>
          <w:szCs w:val="28"/>
        </w:rPr>
        <w:t xml:space="preserve">ниях уголовных и исправительных </w:t>
      </w:r>
      <w:r w:rsidR="006A7AE9">
        <w:rPr>
          <w:rFonts w:ascii="Times New Roman" w:hAnsi="Times New Roman" w:cs="Times New Roman"/>
          <w:sz w:val="28"/>
          <w:szCs w:val="28"/>
        </w:rPr>
        <w:t>1845г. дифференцирует обстоятельства, увеличивающие и уменьшающие вину и наказание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6"/>
      </w:r>
      <w:r w:rsidR="006A7AE9">
        <w:rPr>
          <w:rFonts w:ascii="Times New Roman" w:hAnsi="Times New Roman" w:cs="Times New Roman"/>
          <w:sz w:val="28"/>
          <w:szCs w:val="28"/>
        </w:rPr>
        <w:t>. В Уложении выделяется 10 обстоятельств, увеличивающих вину и наказание. Вина и наказание увел</w:t>
      </w:r>
      <w:r>
        <w:rPr>
          <w:rFonts w:ascii="Times New Roman" w:hAnsi="Times New Roman" w:cs="Times New Roman"/>
          <w:sz w:val="28"/>
          <w:szCs w:val="28"/>
        </w:rPr>
        <w:t>ичиваются по мере повышения : «</w:t>
      </w:r>
      <w:r w:rsidR="006A7AE9">
        <w:rPr>
          <w:rFonts w:ascii="Times New Roman" w:hAnsi="Times New Roman" w:cs="Times New Roman"/>
          <w:sz w:val="28"/>
          <w:szCs w:val="28"/>
        </w:rPr>
        <w:t>умысла обдуманности в действиях преступника», « его состояние, звания и степень образования», « противозаконность и безнравственн</w:t>
      </w:r>
      <w:r w:rsidR="00392849">
        <w:rPr>
          <w:rFonts w:ascii="Times New Roman" w:hAnsi="Times New Roman" w:cs="Times New Roman"/>
          <w:sz w:val="28"/>
          <w:szCs w:val="28"/>
        </w:rPr>
        <w:t xml:space="preserve">ость его побуждений», число лиц, </w:t>
      </w:r>
      <w:r w:rsidR="006A7AE9">
        <w:rPr>
          <w:rFonts w:ascii="Times New Roman" w:hAnsi="Times New Roman" w:cs="Times New Roman"/>
          <w:sz w:val="28"/>
          <w:szCs w:val="28"/>
        </w:rPr>
        <w:t>привлеченных к преступлению</w:t>
      </w:r>
      <w:r>
        <w:rPr>
          <w:rFonts w:ascii="Times New Roman" w:hAnsi="Times New Roman" w:cs="Times New Roman"/>
          <w:sz w:val="28"/>
          <w:szCs w:val="28"/>
        </w:rPr>
        <w:t>, «</w:t>
      </w:r>
      <w:r w:rsidR="006A7AE9">
        <w:rPr>
          <w:rFonts w:ascii="Times New Roman" w:hAnsi="Times New Roman" w:cs="Times New Roman"/>
          <w:sz w:val="28"/>
          <w:szCs w:val="28"/>
        </w:rPr>
        <w:t>усилий для устранения препятствий» и так далее; В свою очередь, обстоятельствами, уменьшающими вину и наказание</w:t>
      </w:r>
      <w:r w:rsidR="001E37A4">
        <w:rPr>
          <w:rFonts w:ascii="Times New Roman" w:hAnsi="Times New Roman" w:cs="Times New Roman"/>
          <w:sz w:val="28"/>
          <w:szCs w:val="28"/>
        </w:rPr>
        <w:t xml:space="preserve"> признавались: явка с повинной,«</w:t>
      </w:r>
      <w:r w:rsidR="006A7AE9">
        <w:rPr>
          <w:rFonts w:ascii="Times New Roman" w:hAnsi="Times New Roman" w:cs="Times New Roman"/>
          <w:sz w:val="28"/>
          <w:szCs w:val="28"/>
        </w:rPr>
        <w:t>чистосердечное раскаяние», « полное признание» вины на первом до</w:t>
      </w:r>
      <w:r w:rsidR="00392849">
        <w:rPr>
          <w:rFonts w:ascii="Times New Roman" w:hAnsi="Times New Roman" w:cs="Times New Roman"/>
          <w:sz w:val="28"/>
          <w:szCs w:val="28"/>
        </w:rPr>
        <w:t>просе в результате убеждений, «</w:t>
      </w:r>
      <w:r w:rsidR="006A7AE9">
        <w:rPr>
          <w:rFonts w:ascii="Times New Roman" w:hAnsi="Times New Roman" w:cs="Times New Roman"/>
          <w:sz w:val="28"/>
          <w:szCs w:val="28"/>
        </w:rPr>
        <w:t>откровенное указание на соучастников преступления»</w:t>
      </w:r>
      <w:r w:rsidR="00FF3361">
        <w:rPr>
          <w:rFonts w:ascii="Times New Roman" w:hAnsi="Times New Roman" w:cs="Times New Roman"/>
          <w:sz w:val="28"/>
          <w:szCs w:val="28"/>
        </w:rPr>
        <w:t xml:space="preserve">, </w:t>
      </w:r>
      <w:r w:rsidR="006A7AE9">
        <w:rPr>
          <w:rFonts w:ascii="Times New Roman" w:hAnsi="Times New Roman" w:cs="Times New Roman"/>
          <w:sz w:val="28"/>
          <w:szCs w:val="28"/>
        </w:rPr>
        <w:t>«совершение преступления по легкомыслию</w:t>
      </w:r>
      <w:r w:rsidR="00FF3361">
        <w:rPr>
          <w:rFonts w:ascii="Times New Roman" w:hAnsi="Times New Roman" w:cs="Times New Roman"/>
          <w:sz w:val="28"/>
          <w:szCs w:val="28"/>
        </w:rPr>
        <w:t>, слабоумию, глупо</w:t>
      </w:r>
      <w:r w:rsidR="0033379B">
        <w:rPr>
          <w:rFonts w:ascii="Times New Roman" w:hAnsi="Times New Roman" w:cs="Times New Roman"/>
          <w:sz w:val="28"/>
          <w:szCs w:val="28"/>
        </w:rPr>
        <w:t>сти или крайнему невежеству», «</w:t>
      </w:r>
      <w:r w:rsidR="00FF3361">
        <w:rPr>
          <w:rFonts w:ascii="Times New Roman" w:hAnsi="Times New Roman" w:cs="Times New Roman"/>
          <w:sz w:val="28"/>
          <w:szCs w:val="28"/>
        </w:rPr>
        <w:t>реализация преступления в состоянии сильного раздражения, вызванного обидами либо оскорблениями потерпевшего лица».</w:t>
      </w:r>
      <w:r w:rsidR="00571051">
        <w:rPr>
          <w:rFonts w:ascii="Times New Roman" w:hAnsi="Times New Roman" w:cs="Times New Roman"/>
          <w:sz w:val="28"/>
          <w:szCs w:val="28"/>
        </w:rPr>
        <w:t xml:space="preserve"> Вместе с этим уменьшающими вину и наказание обстоятельствами являлись малолетство и несовершеннолетие. Разделяли 3 периода: период безусловной невменяемости (7-10); условной невменяемости (10-14); безусловной вменяемости (14-21).</w:t>
      </w:r>
    </w:p>
    <w:p w:rsidR="00571051" w:rsidRDefault="0037692E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71051">
        <w:rPr>
          <w:rFonts w:ascii="Times New Roman" w:hAnsi="Times New Roman" w:cs="Times New Roman"/>
          <w:sz w:val="28"/>
          <w:szCs w:val="28"/>
        </w:rPr>
        <w:t xml:space="preserve">руководящих началах </w:t>
      </w:r>
      <w:r>
        <w:rPr>
          <w:rFonts w:ascii="Times New Roman" w:hAnsi="Times New Roman" w:cs="Times New Roman"/>
          <w:sz w:val="28"/>
          <w:szCs w:val="28"/>
        </w:rPr>
        <w:t xml:space="preserve">по уголовному праву РСФСР 1919 года обстоятельства, влияющие на меру ответственности, носили примерный характер.  С некоторыми редакционными изменениями УК РСФСР 1922г. не разграничивая между собой смягчающие и отягчающие обстоятельства, предлагает учитывать их при назначении наказания. Условно, к числу </w:t>
      </w:r>
      <w:r>
        <w:rPr>
          <w:rFonts w:ascii="Times New Roman" w:hAnsi="Times New Roman" w:cs="Times New Roman"/>
          <w:sz w:val="28"/>
          <w:szCs w:val="28"/>
        </w:rPr>
        <w:lastRenderedPageBreak/>
        <w:t>обстоятельств, смягчающих наказание можно отнести совершение преступления: в состоянии голода или нужды; при отсутствии корыстных или иных низменных побуждений; по невежеству или несознательности; впервые; по легкомыслию либо под воздействием угроз и принуждения со стороны другого лица</w:t>
      </w:r>
      <w:r w:rsidR="00012B97">
        <w:rPr>
          <w:rFonts w:ascii="Times New Roman" w:hAnsi="Times New Roman" w:cs="Times New Roman"/>
          <w:sz w:val="28"/>
          <w:szCs w:val="28"/>
        </w:rPr>
        <w:t>.</w:t>
      </w:r>
      <w:r w:rsidR="00D662B6">
        <w:rPr>
          <w:rFonts w:ascii="Times New Roman" w:hAnsi="Times New Roman" w:cs="Times New Roman"/>
          <w:sz w:val="28"/>
          <w:szCs w:val="28"/>
        </w:rPr>
        <w:t xml:space="preserve">Отягчающими выступали </w:t>
      </w:r>
      <w:r w:rsidR="0005550A">
        <w:rPr>
          <w:rFonts w:ascii="Times New Roman" w:hAnsi="Times New Roman" w:cs="Times New Roman"/>
          <w:sz w:val="28"/>
          <w:szCs w:val="28"/>
        </w:rPr>
        <w:t>совершение преступления</w:t>
      </w:r>
      <w:r w:rsidR="00D111D7">
        <w:rPr>
          <w:rFonts w:ascii="Times New Roman" w:hAnsi="Times New Roman" w:cs="Times New Roman"/>
          <w:sz w:val="28"/>
          <w:szCs w:val="28"/>
        </w:rPr>
        <w:t xml:space="preserve">: в интересах власти буржуазии; против государства; </w:t>
      </w:r>
      <w:r w:rsidR="00D662B6">
        <w:rPr>
          <w:rFonts w:ascii="Times New Roman" w:hAnsi="Times New Roman" w:cs="Times New Roman"/>
          <w:sz w:val="28"/>
          <w:szCs w:val="28"/>
        </w:rPr>
        <w:t>из корыстных или низменных побуждений; бандой, группой или рецидивистом; с особой жестокостью, насилием, хитростью.</w:t>
      </w:r>
    </w:p>
    <w:p w:rsidR="00D662B6" w:rsidRDefault="00D662B6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начала уголовного законодательства СССР и союзных республик 1924 года уже разграничивают перечень отягчающих/смягчающих</w:t>
      </w:r>
      <w:r w:rsidR="00777225">
        <w:rPr>
          <w:rFonts w:ascii="Times New Roman" w:hAnsi="Times New Roman" w:cs="Times New Roman"/>
          <w:sz w:val="28"/>
          <w:szCs w:val="28"/>
        </w:rPr>
        <w:t xml:space="preserve"> обстоятельств, отчасти дополняя его содержание.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7"/>
      </w:r>
      <w:r w:rsidR="00777225">
        <w:rPr>
          <w:rFonts w:ascii="Times New Roman" w:hAnsi="Times New Roman" w:cs="Times New Roman"/>
          <w:sz w:val="28"/>
          <w:szCs w:val="28"/>
        </w:rPr>
        <w:t xml:space="preserve"> Так, принадлежность виновного лица к эксплуататорскому классу влекла назнач</w:t>
      </w:r>
      <w:r w:rsidR="00ED449F">
        <w:rPr>
          <w:rFonts w:ascii="Times New Roman" w:hAnsi="Times New Roman" w:cs="Times New Roman"/>
          <w:sz w:val="28"/>
          <w:szCs w:val="28"/>
        </w:rPr>
        <w:t>ение ему более строгой меры социальной</w:t>
      </w:r>
      <w:r w:rsidR="00777225">
        <w:rPr>
          <w:rFonts w:ascii="Times New Roman" w:hAnsi="Times New Roman" w:cs="Times New Roman"/>
          <w:sz w:val="28"/>
          <w:szCs w:val="28"/>
        </w:rPr>
        <w:t xml:space="preserve"> защиты. </w:t>
      </w:r>
    </w:p>
    <w:p w:rsidR="00D424F7" w:rsidRDefault="00D424F7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 РСФСР 1960 года специально регламентировал смягчающие и отягчающие ответственность обстоятельства. Ответственность смягчалась за преступление, повлекшее предотвращение вредных последствий или добровольное возмещение нанесенного ущерба, а также совершенное вследствие стечения тяжелых личных/семейных обстоятельств.</w:t>
      </w:r>
    </w:p>
    <w:p w:rsidR="006D55BC" w:rsidRDefault="00D424F7" w:rsidP="006D55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уголовного законодательства СССР 1991 года вносят конкретные коррективы в перечни обстоятельств, смягчающих и отягчающих </w:t>
      </w:r>
      <w:r w:rsidR="006D55BC">
        <w:rPr>
          <w:rFonts w:ascii="Times New Roman" w:hAnsi="Times New Roman" w:cs="Times New Roman"/>
          <w:sz w:val="28"/>
          <w:szCs w:val="28"/>
        </w:rPr>
        <w:t xml:space="preserve">наказание. Вносится предложение </w:t>
      </w:r>
      <w:r>
        <w:rPr>
          <w:rFonts w:ascii="Times New Roman" w:hAnsi="Times New Roman" w:cs="Times New Roman"/>
          <w:sz w:val="28"/>
          <w:szCs w:val="28"/>
        </w:rPr>
        <w:t>о нецелесообразности признанияотягчающими обстоятельств, не указанных в законе. Этим, законодатель декларирует закрытый перечень отягчающих обстоятельств.</w:t>
      </w:r>
      <w:r w:rsidR="00593C7C">
        <w:rPr>
          <w:rStyle w:val="a9"/>
          <w:rFonts w:ascii="Times New Roman" w:hAnsi="Times New Roman" w:cs="Times New Roman"/>
          <w:sz w:val="28"/>
          <w:szCs w:val="28"/>
        </w:rPr>
        <w:footnoteReference w:id="18"/>
      </w:r>
    </w:p>
    <w:p w:rsidR="00CC2575" w:rsidRDefault="00593C7C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Проанализировав </w:t>
      </w:r>
      <w:r w:rsidR="00F31196">
        <w:rPr>
          <w:rFonts w:ascii="Times New Roman" w:hAnsi="Times New Roman" w:cs="Times New Roman"/>
          <w:sz w:val="28"/>
          <w:szCs w:val="28"/>
        </w:rPr>
        <w:t>историю уголовно</w:t>
      </w:r>
      <w:r w:rsidR="008B76D3">
        <w:rPr>
          <w:rFonts w:ascii="Times New Roman" w:hAnsi="Times New Roman" w:cs="Times New Roman"/>
          <w:sz w:val="28"/>
          <w:szCs w:val="28"/>
        </w:rPr>
        <w:t xml:space="preserve">го законодательства России можно сделать вывод. </w:t>
      </w:r>
      <w:r w:rsidR="00F31196">
        <w:rPr>
          <w:rFonts w:ascii="Times New Roman" w:hAnsi="Times New Roman" w:cs="Times New Roman"/>
          <w:sz w:val="28"/>
          <w:szCs w:val="28"/>
        </w:rPr>
        <w:t>Как и всему в нашем мире УП присуще развитие, это прослеживается от начала становления государственности на Руси и до 20 века. С течением времени обстоятельства, смягчающие наказания преобразовывались, изменялись, дополнялись и в итоге основательно закрепились в нынешнем УК Российской Федерации.</w:t>
      </w:r>
    </w:p>
    <w:p w:rsidR="00CC2575" w:rsidRDefault="00CC2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93C7C" w:rsidRDefault="00906FA8" w:rsidP="00906FA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F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ОБСТОЯТЕЛЬСТВА, СМЯГЧАЮЩИЕ НАКАЗАНИЕ ПО </w:t>
      </w:r>
      <w:r w:rsidR="00522578">
        <w:rPr>
          <w:rFonts w:ascii="Times New Roman" w:hAnsi="Times New Roman" w:cs="Times New Roman"/>
          <w:b/>
          <w:sz w:val="28"/>
          <w:szCs w:val="28"/>
        </w:rPr>
        <w:t>УК РФ: ХАРАКТЕРИСТИКА, УГОЛОВНО-ПРАВОВОЕ</w:t>
      </w:r>
      <w:r w:rsidRPr="00906FA8">
        <w:rPr>
          <w:rFonts w:ascii="Times New Roman" w:hAnsi="Times New Roman" w:cs="Times New Roman"/>
          <w:b/>
          <w:sz w:val="28"/>
          <w:szCs w:val="28"/>
        </w:rPr>
        <w:t xml:space="preserve"> ЗНАЧЕНИЕ</w:t>
      </w:r>
    </w:p>
    <w:p w:rsidR="00906FA8" w:rsidRDefault="00906FA8" w:rsidP="00906FA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FA8">
        <w:rPr>
          <w:rFonts w:ascii="Times New Roman" w:hAnsi="Times New Roman" w:cs="Times New Roman"/>
          <w:b/>
          <w:sz w:val="28"/>
          <w:szCs w:val="28"/>
        </w:rPr>
        <w:t>2.1</w:t>
      </w:r>
      <w:r w:rsidR="004A25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06FA8">
        <w:rPr>
          <w:rFonts w:ascii="Times New Roman" w:hAnsi="Times New Roman" w:cs="Times New Roman"/>
          <w:b/>
          <w:sz w:val="28"/>
          <w:szCs w:val="28"/>
        </w:rPr>
        <w:t>Характеристика обстоятельств, смягчающих наказание</w:t>
      </w:r>
    </w:p>
    <w:p w:rsidR="00B22D39" w:rsidRDefault="00B22D39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</w:t>
      </w:r>
      <w:r w:rsidR="001F2137">
        <w:rPr>
          <w:rFonts w:ascii="Times New Roman" w:hAnsi="Times New Roman" w:cs="Times New Roman"/>
          <w:sz w:val="28"/>
          <w:szCs w:val="28"/>
        </w:rPr>
        <w:t xml:space="preserve">ятельства, смягчающие </w:t>
      </w:r>
      <w:r w:rsidR="0005550A">
        <w:rPr>
          <w:rFonts w:ascii="Times New Roman" w:hAnsi="Times New Roman" w:cs="Times New Roman"/>
          <w:sz w:val="28"/>
          <w:szCs w:val="28"/>
        </w:rPr>
        <w:t>наказание,</w:t>
      </w:r>
      <w:r w:rsidR="000C1522">
        <w:rPr>
          <w:rFonts w:ascii="Times New Roman" w:hAnsi="Times New Roman" w:cs="Times New Roman"/>
          <w:sz w:val="28"/>
          <w:szCs w:val="28"/>
        </w:rPr>
        <w:t>занимают важное</w:t>
      </w:r>
      <w:r>
        <w:rPr>
          <w:rFonts w:ascii="Times New Roman" w:hAnsi="Times New Roman" w:cs="Times New Roman"/>
          <w:sz w:val="28"/>
          <w:szCs w:val="28"/>
        </w:rPr>
        <w:t xml:space="preserve"> место в системе уголовного законодательства. Им отведена отдельная статья –ст.61 УК РФ.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9"/>
      </w:r>
      <w:r w:rsidR="001F2137">
        <w:rPr>
          <w:rFonts w:ascii="Times New Roman" w:hAnsi="Times New Roman" w:cs="Times New Roman"/>
          <w:sz w:val="28"/>
          <w:szCs w:val="28"/>
        </w:rPr>
        <w:t xml:space="preserve"> В соответствии с ней законом предусмотрены следующие виды обстоятельств:</w:t>
      </w:r>
    </w:p>
    <w:p w:rsidR="001F2137" w:rsidRPr="00AC6599" w:rsidRDefault="00AC6599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1)С</w:t>
      </w:r>
      <w:r w:rsidR="001F2137" w:rsidRPr="00AC6599">
        <w:rPr>
          <w:rFonts w:ascii="Times New Roman" w:hAnsi="Times New Roman" w:cs="Times New Roman"/>
          <w:sz w:val="28"/>
          <w:szCs w:val="28"/>
        </w:rPr>
        <w:t>овершение впервые преступления небольшой или средней тяжести вследствие случайного стечения обстоятельств;</w:t>
      </w:r>
      <w:r w:rsidR="00324087">
        <w:rPr>
          <w:rStyle w:val="a9"/>
          <w:rFonts w:ascii="Times New Roman" w:hAnsi="Times New Roman" w:cs="Times New Roman"/>
          <w:sz w:val="28"/>
          <w:szCs w:val="28"/>
        </w:rPr>
        <w:footnoteReference w:id="20"/>
      </w:r>
      <w:r w:rsidR="001F2137" w:rsidRPr="00AC6599">
        <w:rPr>
          <w:rFonts w:ascii="Times New Roman" w:hAnsi="Times New Roman" w:cs="Times New Roman"/>
          <w:sz w:val="28"/>
          <w:szCs w:val="28"/>
        </w:rPr>
        <w:t xml:space="preserve"> Это смягчающее обстоятельство представляет собой сочетание 3 признаков: преступление совершено впервые, совершено вследствие случайного стечения обстоятельств и оно из категории небольшой</w:t>
      </w:r>
      <w:r w:rsidR="00031B74">
        <w:rPr>
          <w:rFonts w:ascii="Times New Roman" w:hAnsi="Times New Roman" w:cs="Times New Roman"/>
          <w:sz w:val="28"/>
          <w:szCs w:val="28"/>
        </w:rPr>
        <w:t xml:space="preserve"> или средней тяжести </w:t>
      </w:r>
      <w:r w:rsidR="001F2137" w:rsidRPr="00AC6599">
        <w:rPr>
          <w:rFonts w:ascii="Times New Roman" w:hAnsi="Times New Roman" w:cs="Times New Roman"/>
          <w:sz w:val="28"/>
          <w:szCs w:val="28"/>
        </w:rPr>
        <w:t xml:space="preserve">. Согласно ст.15 УК РФ преступлением небольшой тяжести является преступление, максимальное наказание за которое не превышает </w:t>
      </w:r>
      <w:r>
        <w:rPr>
          <w:rFonts w:ascii="Times New Roman" w:hAnsi="Times New Roman" w:cs="Times New Roman"/>
          <w:sz w:val="28"/>
          <w:szCs w:val="28"/>
        </w:rPr>
        <w:t>трех л</w:t>
      </w:r>
      <w:r w:rsidR="001F2137" w:rsidRPr="00AC6599">
        <w:rPr>
          <w:rFonts w:ascii="Times New Roman" w:hAnsi="Times New Roman" w:cs="Times New Roman"/>
          <w:sz w:val="28"/>
          <w:szCs w:val="28"/>
        </w:rPr>
        <w:t xml:space="preserve">ет лишения свободы. Лицом, впервые совершившее преступление признается: </w:t>
      </w:r>
      <w:r w:rsidR="006D00C7" w:rsidRPr="00AC6599">
        <w:rPr>
          <w:rFonts w:ascii="Times New Roman" w:hAnsi="Times New Roman" w:cs="Times New Roman"/>
          <w:sz w:val="28"/>
          <w:szCs w:val="28"/>
        </w:rPr>
        <w:t>лицо, которое ранее вообще не совершало преступлени</w:t>
      </w:r>
      <w:r w:rsidR="008A31F2">
        <w:rPr>
          <w:rFonts w:ascii="Times New Roman" w:hAnsi="Times New Roman" w:cs="Times New Roman"/>
          <w:sz w:val="28"/>
          <w:szCs w:val="28"/>
        </w:rPr>
        <w:t>й;</w:t>
      </w:r>
      <w:r w:rsidR="0020239D">
        <w:rPr>
          <w:rFonts w:ascii="Times New Roman" w:hAnsi="Times New Roman" w:cs="Times New Roman"/>
          <w:sz w:val="28"/>
          <w:szCs w:val="28"/>
        </w:rPr>
        <w:t xml:space="preserve"> совершившее одно или несколько преступлений ни за одно из которых оно ранее не было осуждено</w:t>
      </w:r>
      <w:r w:rsidR="006D00C7" w:rsidRPr="00AC6599">
        <w:rPr>
          <w:rFonts w:ascii="Times New Roman" w:hAnsi="Times New Roman" w:cs="Times New Roman"/>
          <w:sz w:val="28"/>
          <w:szCs w:val="28"/>
        </w:rPr>
        <w:t>;</w:t>
      </w:r>
      <w:r w:rsidR="0020239D">
        <w:rPr>
          <w:rFonts w:ascii="Times New Roman" w:hAnsi="Times New Roman" w:cs="Times New Roman"/>
          <w:sz w:val="28"/>
          <w:szCs w:val="28"/>
        </w:rPr>
        <w:t xml:space="preserve"> предыдущий приговор в отношении которого на момент совершения нового преступления не вступил в законную силу; предыдущий приговор в отношении которого вступил в законную силу, но на момент судебного разбирательства устранена общественная опасность деяния, за которое лицо было осуждено; которое ранее было освобождено от уголовной ответственности.</w:t>
      </w:r>
      <w:r w:rsidR="006D00C7" w:rsidRPr="00AC6599">
        <w:rPr>
          <w:rFonts w:ascii="Times New Roman" w:hAnsi="Times New Roman" w:cs="Times New Roman"/>
          <w:sz w:val="28"/>
          <w:szCs w:val="28"/>
        </w:rPr>
        <w:t xml:space="preserve"> Случайное стечение обстоятельств – непредвиденные </w:t>
      </w:r>
      <w:r w:rsidR="006D00C7" w:rsidRPr="00AC6599">
        <w:rPr>
          <w:rFonts w:ascii="Times New Roman" w:hAnsi="Times New Roman" w:cs="Times New Roman"/>
          <w:sz w:val="28"/>
          <w:szCs w:val="28"/>
        </w:rPr>
        <w:lastRenderedPageBreak/>
        <w:t>виновным обстоятельства, совокупность которых так или иначе спровоцировала совершение преступления.</w:t>
      </w:r>
    </w:p>
    <w:p w:rsidR="00835177" w:rsidRPr="00AC6599" w:rsidRDefault="00CC021B" w:rsidP="00854A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2)Н</w:t>
      </w:r>
      <w:r w:rsidR="006D00C7" w:rsidRPr="00AC6599">
        <w:rPr>
          <w:rFonts w:ascii="Times New Roman" w:hAnsi="Times New Roman" w:cs="Times New Roman"/>
          <w:sz w:val="28"/>
          <w:szCs w:val="28"/>
        </w:rPr>
        <w:t xml:space="preserve">есовершеннолетие виновного; Основанием смягчения в этом случае являются особенности психики несовершеннолетнего. Закон исходит из того, что нередко несовершеннолетние совершают преступления под влиянием </w:t>
      </w:r>
      <w:r w:rsidR="00835177" w:rsidRPr="00AC6599">
        <w:rPr>
          <w:rFonts w:ascii="Times New Roman" w:hAnsi="Times New Roman" w:cs="Times New Roman"/>
          <w:sz w:val="28"/>
          <w:szCs w:val="28"/>
        </w:rPr>
        <w:t>взрослых, из чувства подражания.</w:t>
      </w:r>
    </w:p>
    <w:p w:rsidR="00835177" w:rsidRPr="00CC021B" w:rsidRDefault="00CC021B" w:rsidP="004A25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3)Б</w:t>
      </w:r>
      <w:r w:rsidR="00560010" w:rsidRPr="00CC021B">
        <w:rPr>
          <w:rFonts w:ascii="Times New Roman" w:hAnsi="Times New Roman" w:cs="Times New Roman"/>
          <w:sz w:val="28"/>
          <w:szCs w:val="28"/>
        </w:rPr>
        <w:t xml:space="preserve">еременность; Признание беременности обстоятельством, смягчающим наказание, свидетельствует о реализации принципа гуманизма, об охране интересов матери и ребенка. Смягчение наказания женщине, находящейся в состоянии беременности, обусловлено психофизическим состоянием, повышенной чувствительностью, нервозностью. Состояние беременности всегда  </w:t>
      </w:r>
      <w:r w:rsidR="00EA11AB" w:rsidRPr="00CC021B">
        <w:rPr>
          <w:rFonts w:ascii="Times New Roman" w:hAnsi="Times New Roman" w:cs="Times New Roman"/>
          <w:sz w:val="28"/>
          <w:szCs w:val="28"/>
        </w:rPr>
        <w:t xml:space="preserve"> смягчает наказание независимо </w:t>
      </w:r>
      <w:r w:rsidR="00560010" w:rsidRPr="00CC021B">
        <w:rPr>
          <w:rFonts w:ascii="Times New Roman" w:hAnsi="Times New Roman" w:cs="Times New Roman"/>
          <w:sz w:val="28"/>
          <w:szCs w:val="28"/>
        </w:rPr>
        <w:t xml:space="preserve">от тяжести, степени и характера общественной опасности. Кроме этого беременной женщине могут предоставить </w:t>
      </w:r>
      <w:r w:rsidR="00227F17" w:rsidRPr="00CC021B">
        <w:rPr>
          <w:rFonts w:ascii="Times New Roman" w:hAnsi="Times New Roman" w:cs="Times New Roman"/>
          <w:sz w:val="28"/>
          <w:szCs w:val="28"/>
        </w:rPr>
        <w:t>отсрочку, при избрании меры наказания, за совершенное ею преступление небольшой или средней тяжести пока ребенку не исполнится четырнадцать лет.( ст. 82 УК)</w:t>
      </w:r>
      <w:r w:rsidR="00227F17">
        <w:rPr>
          <w:rStyle w:val="a9"/>
          <w:rFonts w:ascii="Times New Roman" w:hAnsi="Times New Roman" w:cs="Times New Roman"/>
          <w:sz w:val="28"/>
          <w:szCs w:val="28"/>
        </w:rPr>
        <w:footnoteReference w:id="21"/>
      </w:r>
    </w:p>
    <w:p w:rsidR="00227F17" w:rsidRPr="00CC021B" w:rsidRDefault="00CC021B" w:rsidP="004A25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4)Н</w:t>
      </w:r>
      <w:r w:rsidR="00227F17" w:rsidRPr="00CC021B">
        <w:rPr>
          <w:rFonts w:ascii="Times New Roman" w:hAnsi="Times New Roman" w:cs="Times New Roman"/>
          <w:sz w:val="28"/>
          <w:szCs w:val="28"/>
        </w:rPr>
        <w:t>аличие малолетних детей у виновного; Малолетними признаются дети в возрасте до четырнадцати лет. При назначении наказания важно установить факт наличия у виновного малолетних детей, участие виновного в их воспитании, материального содержания и нахождение их на иждивении виновного.</w:t>
      </w:r>
      <w:r w:rsidR="00227F17">
        <w:rPr>
          <w:rStyle w:val="a9"/>
          <w:rFonts w:ascii="Times New Roman" w:hAnsi="Times New Roman" w:cs="Times New Roman"/>
          <w:sz w:val="28"/>
          <w:szCs w:val="28"/>
        </w:rPr>
        <w:footnoteReference w:id="22"/>
      </w:r>
    </w:p>
    <w:p w:rsidR="004C7B79" w:rsidRPr="00CC021B" w:rsidRDefault="00CC021B" w:rsidP="004A25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5)С</w:t>
      </w:r>
      <w:r w:rsidR="00227F17" w:rsidRPr="00CC021B">
        <w:rPr>
          <w:rFonts w:ascii="Times New Roman" w:hAnsi="Times New Roman" w:cs="Times New Roman"/>
          <w:sz w:val="28"/>
          <w:szCs w:val="28"/>
        </w:rPr>
        <w:t>овершение преступления в силу стечения тяжелых жизненных обстоятельств либо по мотиву сострадания;</w:t>
      </w:r>
      <w:r w:rsidR="000324B3" w:rsidRPr="00CC021B">
        <w:rPr>
          <w:rFonts w:ascii="Times New Roman" w:hAnsi="Times New Roman" w:cs="Times New Roman"/>
          <w:sz w:val="28"/>
          <w:szCs w:val="28"/>
        </w:rPr>
        <w:t xml:space="preserve"> Стечение тяжелых жизненных обстоятельств может быть связано с тяжелым материальным положением из-за отсутствия работы, слишком низкого заработка, инвалидностью, </w:t>
      </w:r>
      <w:r w:rsidR="000324B3" w:rsidRPr="00CC021B">
        <w:rPr>
          <w:rFonts w:ascii="Times New Roman" w:hAnsi="Times New Roman" w:cs="Times New Roman"/>
          <w:sz w:val="28"/>
          <w:szCs w:val="28"/>
        </w:rPr>
        <w:lastRenderedPageBreak/>
        <w:t>обстоятельствами, создающими безвыходное положение для виновного.</w:t>
      </w:r>
      <w:r w:rsidR="00911C38" w:rsidRPr="00CC021B">
        <w:rPr>
          <w:rFonts w:ascii="Times New Roman" w:hAnsi="Times New Roman" w:cs="Times New Roman"/>
          <w:sz w:val="28"/>
          <w:szCs w:val="28"/>
        </w:rPr>
        <w:t xml:space="preserve"> Это обстоятельство признается смягчающим в силу того, что оно, как правило, свидетельствует о случайности преступления, об отсутствии антисоциальных наклонностей виновного. Мотив сострадания можетиметь место при краже денег для приобретения дорогостоящего лекарства для тяжелобольного родственника, в случаях, когда иным путем нет возможности добыть эти средства.</w:t>
      </w:r>
    </w:p>
    <w:p w:rsidR="00E76AF8" w:rsidRDefault="00121F8B" w:rsidP="004A25B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7B79">
        <w:rPr>
          <w:rFonts w:ascii="Times New Roman" w:hAnsi="Times New Roman" w:cs="Times New Roman"/>
          <w:sz w:val="28"/>
          <w:szCs w:val="28"/>
        </w:rPr>
        <w:t>)</w:t>
      </w:r>
      <w:r w:rsidR="00911C38">
        <w:rPr>
          <w:rFonts w:ascii="Times New Roman" w:hAnsi="Times New Roman" w:cs="Times New Roman"/>
          <w:sz w:val="28"/>
          <w:szCs w:val="28"/>
        </w:rPr>
        <w:t xml:space="preserve">Совершение преступления в результате физического или психического принуждения либо в силу материальной, служебной или иной зависимости; Физическое принуждение проявляется в насильственном воздействии на лицо различными способами: причинение ударов, побоев, применением тока и причинение другого вреда здоровью. Под психическим принуждением понимаются реальные угрозы, высказанные как самому лицу, так и любому из близких ему лиц. На принятие виновным решения о совершении преступления оказывает влияние </w:t>
      </w:r>
      <w:r w:rsidR="003049A0">
        <w:rPr>
          <w:rFonts w:ascii="Times New Roman" w:hAnsi="Times New Roman" w:cs="Times New Roman"/>
          <w:sz w:val="28"/>
          <w:szCs w:val="28"/>
        </w:rPr>
        <w:t>прямое насилие, либо страх потерять материальную поддержку, работу, возможность пользоваться жилищем. Степень этой зависимости, характер принуждения должны быть оценены судом.</w:t>
      </w:r>
      <w:r w:rsidR="006C2616">
        <w:rPr>
          <w:rStyle w:val="a9"/>
          <w:rFonts w:ascii="Times New Roman" w:hAnsi="Times New Roman" w:cs="Times New Roman"/>
          <w:sz w:val="28"/>
          <w:szCs w:val="28"/>
        </w:rPr>
        <w:footnoteReference w:id="23"/>
      </w:r>
    </w:p>
    <w:p w:rsidR="00E76AF8" w:rsidRPr="004C7B79" w:rsidRDefault="00121F8B" w:rsidP="004A25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C7B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76AF8" w:rsidRPr="004C7B79">
        <w:rPr>
          <w:rFonts w:ascii="Times New Roman" w:hAnsi="Times New Roman" w:cs="Times New Roman"/>
          <w:sz w:val="28"/>
          <w:szCs w:val="28"/>
        </w:rPr>
        <w:t xml:space="preserve">овершение преступления при нарушении условий правомерности необходимой обороны, задержания лица, совершившего преступление, крайней необходимости, обоснованного риска, исполнения приказа или распоряжения; </w:t>
      </w:r>
      <w:r w:rsidR="00910C98" w:rsidRPr="004C7B79">
        <w:rPr>
          <w:rFonts w:ascii="Times New Roman" w:hAnsi="Times New Roman" w:cs="Times New Roman"/>
          <w:sz w:val="28"/>
          <w:szCs w:val="28"/>
        </w:rPr>
        <w:t xml:space="preserve">При соблюдении всех условий, вышеперечисленных обстоятельств, установленных в уголовном законе, исключают преступность деяния. В тех же случаях, когда названные условия не соблюдены, лицо несет ответственность за совершение им при этих обстоятельствах деяние, </w:t>
      </w:r>
      <w:r w:rsidR="00910C98" w:rsidRPr="004C7B79">
        <w:rPr>
          <w:rFonts w:ascii="Times New Roman" w:hAnsi="Times New Roman" w:cs="Times New Roman"/>
          <w:sz w:val="28"/>
          <w:szCs w:val="28"/>
        </w:rPr>
        <w:lastRenderedPageBreak/>
        <w:t>тем не менее наличие самой ситуации крайней необходимости, необходимой обороны и т.п. служит основанием для смягчения наказания.</w:t>
      </w:r>
    </w:p>
    <w:p w:rsidR="00910C98" w:rsidRPr="00121F8B" w:rsidRDefault="00121F8B" w:rsidP="004A25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910C98" w:rsidRPr="00121F8B">
        <w:rPr>
          <w:rFonts w:ascii="Times New Roman" w:hAnsi="Times New Roman" w:cs="Times New Roman"/>
          <w:sz w:val="28"/>
          <w:szCs w:val="28"/>
        </w:rPr>
        <w:t xml:space="preserve">противоправность или аморальность поведения потерпевшего, явившегося поводом для преступления; </w:t>
      </w:r>
      <w:r w:rsidR="00C455CE" w:rsidRPr="00121F8B">
        <w:rPr>
          <w:rFonts w:ascii="Times New Roman" w:hAnsi="Times New Roman" w:cs="Times New Roman"/>
          <w:sz w:val="28"/>
          <w:szCs w:val="28"/>
        </w:rPr>
        <w:t>Под противоправностью поведения потерпевшего следует понимать действия, которые сопровождаются побоями, истязаниями, клеветой, оскорблением и другими действиями, носящими характер правонарушений. Смягчение наказания обусловлено тем, что потерпевший сам спровоцировал совершение преступления своим аморальным поведением.</w:t>
      </w:r>
      <w:r w:rsidR="00C455CE">
        <w:rPr>
          <w:rStyle w:val="a9"/>
          <w:rFonts w:ascii="Times New Roman" w:hAnsi="Times New Roman" w:cs="Times New Roman"/>
          <w:sz w:val="28"/>
          <w:szCs w:val="28"/>
        </w:rPr>
        <w:footnoteReference w:id="24"/>
      </w:r>
    </w:p>
    <w:p w:rsidR="00B75981" w:rsidRPr="00121F8B" w:rsidRDefault="00121F8B" w:rsidP="004A25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B75981" w:rsidRPr="00121F8B">
        <w:rPr>
          <w:rFonts w:ascii="Times New Roman" w:hAnsi="Times New Roman" w:cs="Times New Roman"/>
          <w:sz w:val="28"/>
          <w:szCs w:val="28"/>
        </w:rPr>
        <w:t>явка с повинной, активное способствование раскрытию преступления, изобличению других соучастников преступления и розыску имущества, добытого в результате преступления; Явка с повинной предполагает, что лицо не только добровольно явилось в правоохранительные органы, но и подробно рассказало о деталях преступления, искренне раскаялось и осуждает свое поведение. (</w:t>
      </w:r>
      <w:r w:rsidR="005063CE" w:rsidRPr="00121F8B">
        <w:rPr>
          <w:rFonts w:ascii="Times New Roman" w:hAnsi="Times New Roman" w:cs="Times New Roman"/>
          <w:sz w:val="28"/>
          <w:szCs w:val="28"/>
        </w:rPr>
        <w:t>Н</w:t>
      </w:r>
      <w:r w:rsidR="00B75981" w:rsidRPr="00121F8B">
        <w:rPr>
          <w:rFonts w:ascii="Times New Roman" w:hAnsi="Times New Roman" w:cs="Times New Roman"/>
          <w:sz w:val="28"/>
          <w:szCs w:val="28"/>
        </w:rPr>
        <w:t xml:space="preserve">е </w:t>
      </w:r>
      <w:r w:rsidR="005063CE" w:rsidRPr="00121F8B">
        <w:rPr>
          <w:rFonts w:ascii="Times New Roman" w:hAnsi="Times New Roman" w:cs="Times New Roman"/>
          <w:sz w:val="28"/>
          <w:szCs w:val="28"/>
        </w:rPr>
        <w:t>будет являться явкой с повинной</w:t>
      </w:r>
      <w:r w:rsidR="00B75981" w:rsidRPr="00121F8B">
        <w:rPr>
          <w:rFonts w:ascii="Times New Roman" w:hAnsi="Times New Roman" w:cs="Times New Roman"/>
          <w:sz w:val="28"/>
          <w:szCs w:val="28"/>
        </w:rPr>
        <w:t>,</w:t>
      </w:r>
      <w:r w:rsidR="0088213A" w:rsidRPr="00121F8B">
        <w:rPr>
          <w:rFonts w:ascii="Times New Roman" w:hAnsi="Times New Roman" w:cs="Times New Roman"/>
          <w:sz w:val="28"/>
          <w:szCs w:val="28"/>
        </w:rPr>
        <w:t xml:space="preserve"> ситуация,</w:t>
      </w:r>
      <w:r w:rsidR="00D9703E" w:rsidRPr="00121F8B">
        <w:rPr>
          <w:rFonts w:ascii="Times New Roman" w:hAnsi="Times New Roman" w:cs="Times New Roman"/>
          <w:sz w:val="28"/>
          <w:szCs w:val="28"/>
        </w:rPr>
        <w:t xml:space="preserve"> когда лицо задерживают по подозрению в совершении преступления</w:t>
      </w:r>
      <w:r w:rsidR="00B75981" w:rsidRPr="00121F8B">
        <w:rPr>
          <w:rFonts w:ascii="Times New Roman" w:hAnsi="Times New Roman" w:cs="Times New Roman"/>
          <w:sz w:val="28"/>
          <w:szCs w:val="28"/>
        </w:rPr>
        <w:t>).</w:t>
      </w:r>
      <w:r w:rsidR="00410AB3" w:rsidRPr="00121F8B">
        <w:rPr>
          <w:rFonts w:ascii="Times New Roman" w:hAnsi="Times New Roman" w:cs="Times New Roman"/>
          <w:sz w:val="28"/>
          <w:szCs w:val="28"/>
        </w:rPr>
        <w:t xml:space="preserve"> Также в соответствии с Постановлением Пленума Верховного Суда №58, заявление лица, задержанного по подозрению в совершении конкретного преступления, об иных совершенных им преступлениях следует признавать явкой с повинной и учитывать при назначении наказания при суждении за эти преступления. </w:t>
      </w:r>
      <w:r w:rsidR="00B75981" w:rsidRPr="00121F8B">
        <w:rPr>
          <w:rFonts w:ascii="Times New Roman" w:hAnsi="Times New Roman" w:cs="Times New Roman"/>
          <w:sz w:val="28"/>
          <w:szCs w:val="28"/>
        </w:rPr>
        <w:t>Активное способствование раскрытию преступления заключается в том, что виновный предоставляет правоохранительным органами информацию, неизвестную им до этого, правдиво рассказывает о всех известных ему фактах.</w:t>
      </w:r>
      <w:r w:rsidR="0030694A">
        <w:rPr>
          <w:rStyle w:val="a9"/>
          <w:rFonts w:ascii="Times New Roman" w:hAnsi="Times New Roman" w:cs="Times New Roman"/>
          <w:sz w:val="28"/>
          <w:szCs w:val="28"/>
        </w:rPr>
        <w:footnoteReference w:id="25"/>
      </w:r>
    </w:p>
    <w:p w:rsidR="00B75981" w:rsidRDefault="00121C17" w:rsidP="004A25BC">
      <w:pPr>
        <w:pStyle w:val="ab"/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10)</w:t>
      </w:r>
      <w:r w:rsidR="00B75981">
        <w:rPr>
          <w:rFonts w:ascii="Times New Roman" w:hAnsi="Times New Roman" w:cs="Times New Roman"/>
          <w:sz w:val="28"/>
          <w:szCs w:val="28"/>
        </w:rPr>
        <w:t>Оказание медицинской и иной помощи потерпевшему непосредственно после совершения преступления, добровольное возмещение имущественного ущерба и морального вреда, причиненных в результате преступления, иные действия, направленные на заглаживание вреда, причиненного потерпевшему.</w:t>
      </w:r>
    </w:p>
    <w:p w:rsidR="005063CE" w:rsidRDefault="005063CE" w:rsidP="004A25B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медицинской или иной помощи состоит в том, что виновный после совершения им преступления, например, наезда транспортом, вызывает службу скорой помощи или са</w:t>
      </w:r>
      <w:r w:rsidR="00CE116F">
        <w:rPr>
          <w:rFonts w:ascii="Times New Roman" w:hAnsi="Times New Roman" w:cs="Times New Roman"/>
          <w:sz w:val="28"/>
          <w:szCs w:val="28"/>
        </w:rPr>
        <w:t>м доставляет потерпевшего в меди</w:t>
      </w:r>
      <w:r w:rsidR="00F96427">
        <w:rPr>
          <w:rFonts w:ascii="Times New Roman" w:hAnsi="Times New Roman" w:cs="Times New Roman"/>
          <w:sz w:val="28"/>
          <w:szCs w:val="28"/>
        </w:rPr>
        <w:t>цинское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учреждение. Действия по оказанию медицинской или иной помощи потерпевшему должны быть совершены сразу, непосредственно после совершения преступления.</w:t>
      </w:r>
    </w:p>
    <w:p w:rsidR="004C1C9B" w:rsidRPr="004C1C9B" w:rsidRDefault="005063CE" w:rsidP="004A25B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Добровольное возмещение имущественного ущерба заключается в добровольном возмещении вреда виновным, в результате осознания своего поведения. Моральный вред может быть устранен посредством публичного извинения. Также моральный вред подлежит возмещению и в денежном выражении в зависимости от характера и степени совершенного преступления. </w:t>
      </w:r>
      <w:r w:rsidR="009E52D4">
        <w:rPr>
          <w:rFonts w:ascii="Times New Roman" w:hAnsi="Times New Roman" w:cs="Times New Roman"/>
          <w:sz w:val="28"/>
          <w:szCs w:val="28"/>
        </w:rPr>
        <w:t>Возмещение имущественного ущерба и материального вреда может иметь место на любой стадии расследования дела, как сразу после совершения преступления, так и после возбуждения уголовного дела, но обязательно до вынесения судом приговора</w:t>
      </w:r>
      <w:r w:rsidR="009E52D4" w:rsidRPr="001B4C8E">
        <w:rPr>
          <w:rFonts w:ascii="Times New Roman" w:hAnsi="Times New Roman" w:cs="Times New Roman"/>
          <w:sz w:val="28"/>
          <w:szCs w:val="28"/>
        </w:rPr>
        <w:t>.</w:t>
      </w:r>
      <w:r w:rsidR="001B2BAA" w:rsidRPr="001B4C8E">
        <w:rPr>
          <w:rStyle w:val="a9"/>
          <w:rFonts w:ascii="Times New Roman" w:hAnsi="Times New Roman" w:cs="Times New Roman"/>
          <w:sz w:val="28"/>
          <w:szCs w:val="28"/>
        </w:rPr>
        <w:footnoteReference w:id="26"/>
      </w:r>
      <w:r w:rsidR="004C1C9B" w:rsidRPr="001B4C8E">
        <w:rPr>
          <w:rFonts w:ascii="Times New Roman" w:hAnsi="Times New Roman" w:cs="Times New Roman"/>
          <w:sz w:val="28"/>
          <w:szCs w:val="28"/>
        </w:rPr>
        <w:t>Помимо</w:t>
      </w:r>
      <w:r w:rsidR="004C1C9B" w:rsidRPr="004C1C9B">
        <w:rPr>
          <w:rFonts w:ascii="Times New Roman" w:hAnsi="Times New Roman" w:cs="Times New Roman"/>
          <w:sz w:val="28"/>
          <w:szCs w:val="28"/>
        </w:rPr>
        <w:t xml:space="preserve"> обстоятельств, которые указаны в уголовном законе, суды имеют право применять смягчающие наказание обстоятельства, не предусмотренные законом</w:t>
      </w:r>
      <w:r w:rsidR="004C1C9B">
        <w:rPr>
          <w:rStyle w:val="a9"/>
          <w:rFonts w:ascii="Times New Roman" w:hAnsi="Times New Roman" w:cs="Times New Roman"/>
          <w:sz w:val="28"/>
          <w:szCs w:val="28"/>
        </w:rPr>
        <w:footnoteReference w:id="27"/>
      </w:r>
      <w:r w:rsidR="004C1C9B" w:rsidRPr="004C1C9B">
        <w:rPr>
          <w:rFonts w:ascii="Times New Roman" w:hAnsi="Times New Roman" w:cs="Times New Roman"/>
          <w:sz w:val="28"/>
          <w:szCs w:val="28"/>
        </w:rPr>
        <w:t xml:space="preserve">.  При рассмотрении уголовных дел в особом порядке суды в качестве смягчающих обстоятельств </w:t>
      </w:r>
      <w:r w:rsidR="004C1C9B" w:rsidRPr="004C1C9B">
        <w:rPr>
          <w:rFonts w:ascii="Times New Roman" w:hAnsi="Times New Roman" w:cs="Times New Roman"/>
          <w:sz w:val="28"/>
          <w:szCs w:val="28"/>
        </w:rPr>
        <w:lastRenderedPageBreak/>
        <w:t>обычно признают полное признание подсудимым своей вины</w:t>
      </w:r>
      <w:r w:rsidR="00206657">
        <w:rPr>
          <w:rStyle w:val="a9"/>
          <w:rFonts w:ascii="Times New Roman" w:hAnsi="Times New Roman" w:cs="Times New Roman"/>
          <w:sz w:val="28"/>
          <w:szCs w:val="28"/>
        </w:rPr>
        <w:footnoteReference w:id="28"/>
      </w:r>
      <w:r w:rsidR="004C1C9B" w:rsidRPr="004C1C9B">
        <w:rPr>
          <w:rFonts w:ascii="Times New Roman" w:hAnsi="Times New Roman" w:cs="Times New Roman"/>
          <w:sz w:val="28"/>
          <w:szCs w:val="28"/>
        </w:rPr>
        <w:t>.  С одной стороны, рассмотрение дела в порядке особого судопроизводства уже предполагает согласие обвиняемого с предъявленным обвинением, вследствие чего максимальное наказание не может превышать двух третей срока наказания, предусмотренное санкцией статьи Особенной части. Признание указанного обстоятельства смягчающим улучшает и, соответственно, снижает и так уже сниженный особым порядком срок назначенной меры наказания. Опирая</w:t>
      </w:r>
      <w:r w:rsidR="00281E6E">
        <w:rPr>
          <w:rFonts w:ascii="Times New Roman" w:hAnsi="Times New Roman" w:cs="Times New Roman"/>
          <w:sz w:val="28"/>
          <w:szCs w:val="28"/>
        </w:rPr>
        <w:t xml:space="preserve">сь на научно-исследовательскую </w:t>
      </w:r>
      <w:r w:rsidR="004C1C9B" w:rsidRPr="004C1C9B">
        <w:rPr>
          <w:rFonts w:ascii="Times New Roman" w:hAnsi="Times New Roman" w:cs="Times New Roman"/>
          <w:sz w:val="28"/>
          <w:szCs w:val="28"/>
        </w:rPr>
        <w:t>статью « Практика учета судами смягчающих и отягчающих обстоятельств при назначении наказания» Л.Л. Кругликова, самыми распространенными обстоятельствами, не входящие в перечень 61 статьи УК РФ, и учитываемые судами, являются:</w:t>
      </w:r>
    </w:p>
    <w:p w:rsidR="004C1C9B" w:rsidRPr="004C1C9B" w:rsidRDefault="004C1C9B" w:rsidP="004A25B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C9B">
        <w:rPr>
          <w:rFonts w:ascii="Times New Roman" w:hAnsi="Times New Roman" w:cs="Times New Roman"/>
          <w:sz w:val="28"/>
          <w:szCs w:val="28"/>
        </w:rPr>
        <w:t>1.</w:t>
      </w:r>
      <w:r w:rsidRPr="004C1C9B">
        <w:rPr>
          <w:rFonts w:ascii="Times New Roman" w:hAnsi="Times New Roman" w:cs="Times New Roman"/>
          <w:sz w:val="28"/>
          <w:szCs w:val="28"/>
        </w:rPr>
        <w:tab/>
        <w:t>Полное признание вины (21%);</w:t>
      </w:r>
    </w:p>
    <w:p w:rsidR="004C1C9B" w:rsidRPr="004C1C9B" w:rsidRDefault="004C1C9B" w:rsidP="004A25B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C9B">
        <w:rPr>
          <w:rFonts w:ascii="Times New Roman" w:hAnsi="Times New Roman" w:cs="Times New Roman"/>
          <w:sz w:val="28"/>
          <w:szCs w:val="28"/>
        </w:rPr>
        <w:t>2.</w:t>
      </w:r>
      <w:r w:rsidRPr="004C1C9B">
        <w:rPr>
          <w:rFonts w:ascii="Times New Roman" w:hAnsi="Times New Roman" w:cs="Times New Roman"/>
          <w:sz w:val="28"/>
          <w:szCs w:val="28"/>
        </w:rPr>
        <w:tab/>
        <w:t>Раскаяние в содеянном (15%);</w:t>
      </w:r>
    </w:p>
    <w:p w:rsidR="004C1C9B" w:rsidRPr="004C1C9B" w:rsidRDefault="004C1C9B" w:rsidP="004A25B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C9B">
        <w:rPr>
          <w:rFonts w:ascii="Times New Roman" w:hAnsi="Times New Roman" w:cs="Times New Roman"/>
          <w:sz w:val="28"/>
          <w:szCs w:val="28"/>
        </w:rPr>
        <w:t>3.</w:t>
      </w:r>
      <w:r w:rsidRPr="004C1C9B">
        <w:rPr>
          <w:rFonts w:ascii="Times New Roman" w:hAnsi="Times New Roman" w:cs="Times New Roman"/>
          <w:sz w:val="28"/>
          <w:szCs w:val="28"/>
        </w:rPr>
        <w:tab/>
        <w:t>Положительные характеристики (10%);</w:t>
      </w:r>
    </w:p>
    <w:p w:rsidR="004C1C9B" w:rsidRPr="004C1C9B" w:rsidRDefault="004C1C9B" w:rsidP="004A25B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C9B">
        <w:rPr>
          <w:rFonts w:ascii="Times New Roman" w:hAnsi="Times New Roman" w:cs="Times New Roman"/>
          <w:sz w:val="28"/>
          <w:szCs w:val="28"/>
        </w:rPr>
        <w:t>4.</w:t>
      </w:r>
      <w:r w:rsidRPr="004C1C9B">
        <w:rPr>
          <w:rFonts w:ascii="Times New Roman" w:hAnsi="Times New Roman" w:cs="Times New Roman"/>
          <w:sz w:val="28"/>
          <w:szCs w:val="28"/>
        </w:rPr>
        <w:tab/>
        <w:t>Наличие различных за</w:t>
      </w:r>
      <w:r w:rsidR="00CB1EEB">
        <w:rPr>
          <w:rFonts w:ascii="Times New Roman" w:hAnsi="Times New Roman" w:cs="Times New Roman"/>
          <w:sz w:val="28"/>
          <w:szCs w:val="28"/>
        </w:rPr>
        <w:t xml:space="preserve">болеваний, группы </w:t>
      </w:r>
      <w:r w:rsidRPr="004C1C9B">
        <w:rPr>
          <w:rFonts w:ascii="Times New Roman" w:hAnsi="Times New Roman" w:cs="Times New Roman"/>
          <w:sz w:val="28"/>
          <w:szCs w:val="28"/>
        </w:rPr>
        <w:t>инвалидности (6%);</w:t>
      </w:r>
    </w:p>
    <w:p w:rsidR="004C1C9B" w:rsidRPr="004C1C9B" w:rsidRDefault="004C1C9B" w:rsidP="004A25B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C9B">
        <w:rPr>
          <w:rFonts w:ascii="Times New Roman" w:hAnsi="Times New Roman" w:cs="Times New Roman"/>
          <w:sz w:val="28"/>
          <w:szCs w:val="28"/>
        </w:rPr>
        <w:t>5.</w:t>
      </w:r>
      <w:r w:rsidRPr="004C1C9B">
        <w:rPr>
          <w:rFonts w:ascii="Times New Roman" w:hAnsi="Times New Roman" w:cs="Times New Roman"/>
          <w:sz w:val="28"/>
          <w:szCs w:val="28"/>
        </w:rPr>
        <w:tab/>
        <w:t>Отсутствие судимостей (4,7%);</w:t>
      </w:r>
    </w:p>
    <w:p w:rsidR="004C1C9B" w:rsidRPr="004C1C9B" w:rsidRDefault="004C1C9B" w:rsidP="004A25B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C9B">
        <w:rPr>
          <w:rFonts w:ascii="Times New Roman" w:hAnsi="Times New Roman" w:cs="Times New Roman"/>
          <w:sz w:val="28"/>
          <w:szCs w:val="28"/>
        </w:rPr>
        <w:t>6.</w:t>
      </w:r>
      <w:r w:rsidRPr="004C1C9B">
        <w:rPr>
          <w:rFonts w:ascii="Times New Roman" w:hAnsi="Times New Roman" w:cs="Times New Roman"/>
          <w:sz w:val="28"/>
          <w:szCs w:val="28"/>
        </w:rPr>
        <w:tab/>
        <w:t>Полное возмещение материального ущерба(3%);</w:t>
      </w:r>
    </w:p>
    <w:p w:rsidR="004C1C9B" w:rsidRPr="004C1C9B" w:rsidRDefault="004C1C9B" w:rsidP="004A25B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C9B">
        <w:rPr>
          <w:rFonts w:ascii="Times New Roman" w:hAnsi="Times New Roman" w:cs="Times New Roman"/>
          <w:sz w:val="28"/>
          <w:szCs w:val="28"/>
        </w:rPr>
        <w:t>7.Не состоит на учете в специализированных государственных учреждени</w:t>
      </w:r>
      <w:r w:rsidR="002005BC">
        <w:rPr>
          <w:rFonts w:ascii="Times New Roman" w:hAnsi="Times New Roman" w:cs="Times New Roman"/>
          <w:sz w:val="28"/>
          <w:szCs w:val="28"/>
        </w:rPr>
        <w:t xml:space="preserve">ях (нарколог/психиатр) (2,5%); </w:t>
      </w:r>
      <w:r w:rsidRPr="004C1C9B">
        <w:rPr>
          <w:rFonts w:ascii="Times New Roman" w:hAnsi="Times New Roman" w:cs="Times New Roman"/>
          <w:sz w:val="28"/>
          <w:szCs w:val="28"/>
        </w:rPr>
        <w:t>А также сюда можно отнести занятие виновного общественным трудом, роль виновного в совершении преступления наименее активна.</w:t>
      </w:r>
    </w:p>
    <w:p w:rsidR="005063CE" w:rsidRDefault="004C1C9B" w:rsidP="004A25B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C9B">
        <w:rPr>
          <w:rFonts w:ascii="Times New Roman" w:hAnsi="Times New Roman" w:cs="Times New Roman"/>
          <w:sz w:val="28"/>
          <w:szCs w:val="28"/>
        </w:rPr>
        <w:t xml:space="preserve">     К примеру, в приговоре Центрального районного суда г. Краснокаменска по делу № 1-178-14 говорится, что Жгилев полностью признает вину, раскаивается в содеянном, характеризуется положительно по </w:t>
      </w:r>
      <w:r w:rsidRPr="004C1C9B">
        <w:rPr>
          <w:rFonts w:ascii="Times New Roman" w:hAnsi="Times New Roman" w:cs="Times New Roman"/>
          <w:sz w:val="28"/>
          <w:szCs w:val="28"/>
        </w:rPr>
        <w:lastRenderedPageBreak/>
        <w:t xml:space="preserve">месту жительства и по месту учебы. Данные обстоятельства суд признает смягчающими.  </w:t>
      </w:r>
    </w:p>
    <w:p w:rsidR="00EE5235" w:rsidRPr="00EE5235" w:rsidRDefault="00EE5235" w:rsidP="004A25B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235">
        <w:rPr>
          <w:rFonts w:ascii="Times New Roman" w:hAnsi="Times New Roman" w:cs="Times New Roman"/>
          <w:sz w:val="28"/>
          <w:szCs w:val="28"/>
        </w:rPr>
        <w:t>Имеется еще одно обстоятельство, учитываемое судами. Досудебное соглашение о сотрудничестве, представляет собой соглашение между сторонами обвинения и защиты, в котором указанные стороны согласовывают условия ответственности подозреваемого в зависимости от его действия после возбуждения уголовного дела или предъявления обвинения. В случае заключения досудебного соглашения о сотрудничестве при наличии смягчающих обстоятельств, предусмотренных пунктом «и» ч.1 ст.61,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наказания, предусмотренного соответствующей статьей Особенной части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9"/>
      </w:r>
    </w:p>
    <w:p w:rsidR="00410AB3" w:rsidRDefault="003D0D33" w:rsidP="004A25B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28 Постановления</w:t>
      </w:r>
      <w:r w:rsidR="00410AB3">
        <w:rPr>
          <w:rFonts w:ascii="Times New Roman" w:hAnsi="Times New Roman" w:cs="Times New Roman"/>
          <w:sz w:val="28"/>
          <w:szCs w:val="28"/>
        </w:rPr>
        <w:t xml:space="preserve"> Пленума Верховного Суда</w:t>
      </w:r>
      <w:r w:rsidR="00306768">
        <w:rPr>
          <w:rFonts w:ascii="Times New Roman" w:hAnsi="Times New Roman" w:cs="Times New Roman"/>
          <w:sz w:val="28"/>
          <w:szCs w:val="28"/>
        </w:rPr>
        <w:t xml:space="preserve"> РФ</w:t>
      </w:r>
      <w:r w:rsidR="00410AB3">
        <w:rPr>
          <w:rFonts w:ascii="Times New Roman" w:hAnsi="Times New Roman" w:cs="Times New Roman"/>
          <w:sz w:val="28"/>
          <w:szCs w:val="28"/>
        </w:rPr>
        <w:t xml:space="preserve"> №58 «О практике назначения судами Российской </w:t>
      </w:r>
      <w:r w:rsidR="002C5C6B">
        <w:rPr>
          <w:rFonts w:ascii="Times New Roman" w:hAnsi="Times New Roman" w:cs="Times New Roman"/>
          <w:sz w:val="28"/>
          <w:szCs w:val="28"/>
        </w:rPr>
        <w:t>Федерации уголовного наказания»</w:t>
      </w:r>
      <w:r w:rsidR="00410AB3">
        <w:rPr>
          <w:rFonts w:ascii="Times New Roman" w:hAnsi="Times New Roman" w:cs="Times New Roman"/>
          <w:sz w:val="28"/>
          <w:szCs w:val="28"/>
        </w:rPr>
        <w:t>- установление обстоятельств, смягчающих наказание имеет важное значение при назначении лицу, совершившему преступление, как основного, так и дополнительного наказания. В связи с этим в приговоре следует указывать, какие обстоятельства суд признает смягчающими. В</w:t>
      </w:r>
      <w:r w:rsidR="00027E0E">
        <w:rPr>
          <w:rFonts w:ascii="Times New Roman" w:hAnsi="Times New Roman" w:cs="Times New Roman"/>
          <w:sz w:val="28"/>
          <w:szCs w:val="28"/>
        </w:rPr>
        <w:t xml:space="preserve"> соо</w:t>
      </w:r>
      <w:r w:rsidR="00410AB3">
        <w:rPr>
          <w:rFonts w:ascii="Times New Roman" w:hAnsi="Times New Roman" w:cs="Times New Roman"/>
          <w:sz w:val="28"/>
          <w:szCs w:val="28"/>
        </w:rPr>
        <w:t>тветст</w:t>
      </w:r>
      <w:r w:rsidR="00027E0E">
        <w:rPr>
          <w:rFonts w:ascii="Times New Roman" w:hAnsi="Times New Roman" w:cs="Times New Roman"/>
          <w:sz w:val="28"/>
          <w:szCs w:val="28"/>
        </w:rPr>
        <w:t xml:space="preserve">вии с частью </w:t>
      </w:r>
      <w:r w:rsidR="00410AB3">
        <w:rPr>
          <w:rFonts w:ascii="Times New Roman" w:hAnsi="Times New Roman" w:cs="Times New Roman"/>
          <w:sz w:val="28"/>
          <w:szCs w:val="28"/>
        </w:rPr>
        <w:t>2 статьи 61 УК РФ перечень обстоятельств</w:t>
      </w:r>
      <w:r w:rsidR="00027E0E">
        <w:rPr>
          <w:rFonts w:ascii="Times New Roman" w:hAnsi="Times New Roman" w:cs="Times New Roman"/>
          <w:sz w:val="28"/>
          <w:szCs w:val="28"/>
        </w:rPr>
        <w:t>, смягчающих наказание, не является исчерпывающим.</w:t>
      </w:r>
      <w:r w:rsidR="00DD6E91">
        <w:rPr>
          <w:rStyle w:val="a9"/>
          <w:rFonts w:ascii="Times New Roman" w:hAnsi="Times New Roman" w:cs="Times New Roman"/>
          <w:sz w:val="28"/>
          <w:szCs w:val="28"/>
        </w:rPr>
        <w:footnoteReference w:id="30"/>
      </w:r>
      <w:r w:rsidR="00392645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11570">
        <w:rPr>
          <w:rFonts w:ascii="Times New Roman" w:hAnsi="Times New Roman" w:cs="Times New Roman"/>
          <w:sz w:val="28"/>
          <w:szCs w:val="28"/>
        </w:rPr>
        <w:t>36</w:t>
      </w:r>
      <w:r w:rsidR="00E50F1F" w:rsidRPr="00E50F1F">
        <w:rPr>
          <w:rFonts w:ascii="Times New Roman" w:hAnsi="Times New Roman" w:cs="Times New Roman"/>
          <w:sz w:val="28"/>
          <w:szCs w:val="28"/>
        </w:rPr>
        <w:t>Постановления Пленума Верховного Суда</w:t>
      </w:r>
      <w:r w:rsidR="00306768">
        <w:rPr>
          <w:rFonts w:ascii="Times New Roman" w:hAnsi="Times New Roman" w:cs="Times New Roman"/>
          <w:sz w:val="28"/>
          <w:szCs w:val="28"/>
        </w:rPr>
        <w:t xml:space="preserve"> РФ</w:t>
      </w:r>
      <w:r w:rsidR="00E50F1F" w:rsidRPr="00E50F1F">
        <w:rPr>
          <w:rFonts w:ascii="Times New Roman" w:hAnsi="Times New Roman" w:cs="Times New Roman"/>
          <w:sz w:val="28"/>
          <w:szCs w:val="28"/>
        </w:rPr>
        <w:t xml:space="preserve"> №58 «О практике назначения судами Российской Федерации уголовного наказания»</w:t>
      </w:r>
      <w:r w:rsidR="00511570">
        <w:rPr>
          <w:rFonts w:ascii="Times New Roman" w:hAnsi="Times New Roman" w:cs="Times New Roman"/>
          <w:sz w:val="28"/>
          <w:szCs w:val="28"/>
        </w:rPr>
        <w:t xml:space="preserve"> – по смыслу закона , правил</w:t>
      </w:r>
      <w:r w:rsidR="00392645">
        <w:rPr>
          <w:rFonts w:ascii="Times New Roman" w:hAnsi="Times New Roman" w:cs="Times New Roman"/>
          <w:sz w:val="28"/>
          <w:szCs w:val="28"/>
        </w:rPr>
        <w:t xml:space="preserve">а, изложенные в части 1 статьи </w:t>
      </w:r>
      <w:r w:rsidR="00511570">
        <w:rPr>
          <w:rFonts w:ascii="Times New Roman" w:hAnsi="Times New Roman" w:cs="Times New Roman"/>
          <w:sz w:val="28"/>
          <w:szCs w:val="28"/>
        </w:rPr>
        <w:t xml:space="preserve"> 62 УК   РФ, могут применяться судами при наличии хотя бы одного из перечисленных в </w:t>
      </w:r>
      <w:r w:rsidR="00511570">
        <w:rPr>
          <w:rFonts w:ascii="Times New Roman" w:hAnsi="Times New Roman" w:cs="Times New Roman"/>
          <w:sz w:val="28"/>
          <w:szCs w:val="28"/>
        </w:rPr>
        <w:lastRenderedPageBreak/>
        <w:t>пунктах «и» и «к» части 1 статьи 61 УК РФ смягчающих обстоятельств, если при этом отсутствуют отягчающие наказание обстоятельств. Если наряду с обстоятельствами, указанными в ч.1 ст.62 УК РФ, суд установит наличие других смягчающих обстоятельств, наказание должно назначаться с учетом всех смягчающих обстоятельств.</w:t>
      </w:r>
      <w:r w:rsidR="006D0D16">
        <w:rPr>
          <w:rFonts w:ascii="Times New Roman" w:hAnsi="Times New Roman" w:cs="Times New Roman"/>
          <w:sz w:val="28"/>
          <w:szCs w:val="28"/>
        </w:rPr>
        <w:t xml:space="preserve"> Пункт 40</w:t>
      </w:r>
      <w:r w:rsidR="00E50F1F" w:rsidRPr="00E50F1F">
        <w:rPr>
          <w:rFonts w:ascii="Times New Roman" w:hAnsi="Times New Roman" w:cs="Times New Roman"/>
          <w:sz w:val="28"/>
          <w:szCs w:val="28"/>
        </w:rPr>
        <w:t>Постановления Пленума Верховного Суда</w:t>
      </w:r>
      <w:r w:rsidR="00306768">
        <w:rPr>
          <w:rFonts w:ascii="Times New Roman" w:hAnsi="Times New Roman" w:cs="Times New Roman"/>
          <w:sz w:val="28"/>
          <w:szCs w:val="28"/>
        </w:rPr>
        <w:t xml:space="preserve"> РФ</w:t>
      </w:r>
      <w:r w:rsidR="00E50F1F" w:rsidRPr="00E50F1F">
        <w:rPr>
          <w:rFonts w:ascii="Times New Roman" w:hAnsi="Times New Roman" w:cs="Times New Roman"/>
          <w:sz w:val="28"/>
          <w:szCs w:val="28"/>
        </w:rPr>
        <w:t xml:space="preserve"> №58 «О практике назначения судами Российской Федерации уголовного наказания»</w:t>
      </w:r>
      <w:r w:rsidR="006D0D16">
        <w:rPr>
          <w:rFonts w:ascii="Times New Roman" w:hAnsi="Times New Roman" w:cs="Times New Roman"/>
          <w:sz w:val="28"/>
          <w:szCs w:val="28"/>
        </w:rPr>
        <w:t xml:space="preserve"> – суд вправе признать исключительными обстоятельствами, дающими основание для применения статьи 64 УК РФ</w:t>
      </w:r>
      <w:r w:rsidR="00794ADE">
        <w:rPr>
          <w:rFonts w:ascii="Times New Roman" w:hAnsi="Times New Roman" w:cs="Times New Roman"/>
          <w:sz w:val="28"/>
          <w:szCs w:val="28"/>
        </w:rPr>
        <w:t xml:space="preserve"> (</w:t>
      </w:r>
      <w:r w:rsidR="006D0D16">
        <w:rPr>
          <w:rFonts w:ascii="Times New Roman" w:hAnsi="Times New Roman" w:cs="Times New Roman"/>
          <w:sz w:val="28"/>
          <w:szCs w:val="28"/>
        </w:rPr>
        <w:t>назначение более мягкого наказания, чем предусмотрено за данное преступление), как отдельные смягчающие обстоятельства, так и их совокупность, указав в приговоре основания принятого решения</w:t>
      </w:r>
      <w:r w:rsidR="006D0D16">
        <w:rPr>
          <w:rStyle w:val="a9"/>
          <w:rFonts w:ascii="Times New Roman" w:hAnsi="Times New Roman" w:cs="Times New Roman"/>
          <w:sz w:val="28"/>
          <w:szCs w:val="28"/>
        </w:rPr>
        <w:footnoteReference w:id="31"/>
      </w:r>
      <w:r w:rsidR="006D0D16">
        <w:rPr>
          <w:rFonts w:ascii="Times New Roman" w:hAnsi="Times New Roman" w:cs="Times New Roman"/>
          <w:sz w:val="28"/>
          <w:szCs w:val="28"/>
        </w:rPr>
        <w:t>.</w:t>
      </w:r>
    </w:p>
    <w:p w:rsidR="00BD287D" w:rsidRDefault="00D64B78" w:rsidP="004A25B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 смягчающих обстоятельств, а также их совокупность, дает возможность суду рассматривать их как исключительные обстоятельства. Таким образом, рассматриваемые обстоятельства </w:t>
      </w:r>
      <w:r w:rsidR="006E585F">
        <w:rPr>
          <w:rFonts w:ascii="Times New Roman" w:hAnsi="Times New Roman" w:cs="Times New Roman"/>
          <w:sz w:val="28"/>
          <w:szCs w:val="28"/>
        </w:rPr>
        <w:t>участвуют в формировании специальных правил назначения наказания.</w:t>
      </w:r>
      <w:r w:rsidR="006E585F">
        <w:rPr>
          <w:rStyle w:val="a9"/>
          <w:rFonts w:ascii="Times New Roman" w:hAnsi="Times New Roman" w:cs="Times New Roman"/>
          <w:sz w:val="28"/>
          <w:szCs w:val="28"/>
        </w:rPr>
        <w:footnoteReference w:id="32"/>
      </w:r>
    </w:p>
    <w:p w:rsidR="00417188" w:rsidRPr="003F64E2" w:rsidRDefault="00EA11AB" w:rsidP="004A25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4E2">
        <w:rPr>
          <w:rFonts w:ascii="Times New Roman" w:hAnsi="Times New Roman" w:cs="Times New Roman"/>
          <w:b/>
          <w:sz w:val="28"/>
          <w:szCs w:val="28"/>
        </w:rPr>
        <w:t>2.2 Назначение наказания при наличии обстоятельств, смягчающих наказание</w:t>
      </w:r>
    </w:p>
    <w:p w:rsidR="006563F2" w:rsidRDefault="002C19E7" w:rsidP="004A25B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со ст.49 Конституции РФ только суду предоставлено право сделать окончательный вывод о виновности лица в совершении преступления и назначить за него наказание</w:t>
      </w:r>
      <w:r w:rsidR="00FA2464">
        <w:rPr>
          <w:rStyle w:val="a9"/>
          <w:rFonts w:ascii="Times New Roman" w:hAnsi="Times New Roman" w:cs="Times New Roman"/>
          <w:sz w:val="28"/>
          <w:szCs w:val="28"/>
        </w:rPr>
        <w:footnoteReference w:id="33"/>
      </w:r>
      <w:r>
        <w:rPr>
          <w:rFonts w:ascii="Times New Roman" w:hAnsi="Times New Roman" w:cs="Times New Roman"/>
          <w:sz w:val="28"/>
          <w:szCs w:val="28"/>
        </w:rPr>
        <w:t>.</w:t>
      </w:r>
      <w:r w:rsidR="00B96223">
        <w:rPr>
          <w:rFonts w:ascii="Times New Roman" w:hAnsi="Times New Roman" w:cs="Times New Roman"/>
          <w:sz w:val="28"/>
          <w:szCs w:val="28"/>
        </w:rPr>
        <w:t xml:space="preserve"> Назначая наказание, суд подводит итог всему судебному разбирательству и определяет какой вид, размер наказания будет достаточен для достижения целей наказания.</w:t>
      </w:r>
      <w:r w:rsidR="00082E4D">
        <w:rPr>
          <w:rFonts w:ascii="Times New Roman" w:hAnsi="Times New Roman" w:cs="Times New Roman"/>
          <w:sz w:val="28"/>
          <w:szCs w:val="28"/>
        </w:rPr>
        <w:t xml:space="preserve"> Уголовный Кодекс Российской Федерации закрепляет главу, под номер</w:t>
      </w:r>
      <w:r w:rsidR="00B96223">
        <w:rPr>
          <w:rFonts w:ascii="Times New Roman" w:hAnsi="Times New Roman" w:cs="Times New Roman"/>
          <w:sz w:val="28"/>
          <w:szCs w:val="28"/>
        </w:rPr>
        <w:t>ом</w:t>
      </w:r>
      <w:r w:rsidR="00082E4D">
        <w:rPr>
          <w:rFonts w:ascii="Times New Roman" w:hAnsi="Times New Roman" w:cs="Times New Roman"/>
          <w:sz w:val="28"/>
          <w:szCs w:val="28"/>
        </w:rPr>
        <w:t xml:space="preserve"> десять, посвященную только назначению наказания.</w:t>
      </w:r>
      <w:r w:rsidR="00210AD5">
        <w:rPr>
          <w:rFonts w:ascii="Times New Roman" w:hAnsi="Times New Roman" w:cs="Times New Roman"/>
          <w:sz w:val="28"/>
          <w:szCs w:val="28"/>
        </w:rPr>
        <w:t xml:space="preserve"> Она регламентирует как </w:t>
      </w:r>
      <w:r w:rsidR="00210AD5">
        <w:rPr>
          <w:rFonts w:ascii="Times New Roman" w:hAnsi="Times New Roman" w:cs="Times New Roman"/>
          <w:sz w:val="28"/>
          <w:szCs w:val="28"/>
        </w:rPr>
        <w:lastRenderedPageBreak/>
        <w:t>общие начал</w:t>
      </w:r>
      <w:r w:rsidR="00925161">
        <w:rPr>
          <w:rFonts w:ascii="Times New Roman" w:hAnsi="Times New Roman" w:cs="Times New Roman"/>
          <w:sz w:val="28"/>
          <w:szCs w:val="28"/>
        </w:rPr>
        <w:t xml:space="preserve">а назначения наказания (ст.60), </w:t>
      </w:r>
      <w:r w:rsidR="00210AD5">
        <w:rPr>
          <w:rFonts w:ascii="Times New Roman" w:hAnsi="Times New Roman" w:cs="Times New Roman"/>
          <w:sz w:val="28"/>
          <w:szCs w:val="28"/>
        </w:rPr>
        <w:t>так и назначения наказания</w:t>
      </w:r>
      <w:r w:rsidR="00FF0F43">
        <w:rPr>
          <w:rFonts w:ascii="Times New Roman" w:hAnsi="Times New Roman" w:cs="Times New Roman"/>
          <w:sz w:val="28"/>
          <w:szCs w:val="28"/>
        </w:rPr>
        <w:t xml:space="preserve"> при каких-либо обстоятельствах </w:t>
      </w:r>
      <w:r w:rsidR="00210AD5">
        <w:rPr>
          <w:rFonts w:ascii="Times New Roman" w:hAnsi="Times New Roman" w:cs="Times New Roman"/>
          <w:sz w:val="28"/>
          <w:szCs w:val="28"/>
        </w:rPr>
        <w:t>(ст.</w:t>
      </w:r>
      <w:r w:rsidR="00394D00">
        <w:rPr>
          <w:rFonts w:ascii="Times New Roman" w:hAnsi="Times New Roman" w:cs="Times New Roman"/>
          <w:sz w:val="28"/>
          <w:szCs w:val="28"/>
        </w:rPr>
        <w:t>61,</w:t>
      </w:r>
      <w:r w:rsidR="00210AD5">
        <w:rPr>
          <w:rFonts w:ascii="Times New Roman" w:hAnsi="Times New Roman" w:cs="Times New Roman"/>
          <w:sz w:val="28"/>
          <w:szCs w:val="28"/>
        </w:rPr>
        <w:t>62,</w:t>
      </w:r>
      <w:r>
        <w:rPr>
          <w:rFonts w:ascii="Times New Roman" w:hAnsi="Times New Roman" w:cs="Times New Roman"/>
          <w:sz w:val="28"/>
          <w:szCs w:val="28"/>
        </w:rPr>
        <w:t>63,</w:t>
      </w:r>
      <w:r w:rsidR="00210AD5">
        <w:rPr>
          <w:rFonts w:ascii="Times New Roman" w:hAnsi="Times New Roman" w:cs="Times New Roman"/>
          <w:sz w:val="28"/>
          <w:szCs w:val="28"/>
        </w:rPr>
        <w:t>67).</w:t>
      </w:r>
      <w:r w:rsidR="00FA2464">
        <w:rPr>
          <w:rStyle w:val="a9"/>
          <w:rFonts w:ascii="Times New Roman" w:hAnsi="Times New Roman" w:cs="Times New Roman"/>
          <w:sz w:val="28"/>
          <w:szCs w:val="28"/>
        </w:rPr>
        <w:footnoteReference w:id="34"/>
      </w:r>
      <w:r w:rsidR="00B96223">
        <w:rPr>
          <w:rFonts w:ascii="Times New Roman" w:hAnsi="Times New Roman" w:cs="Times New Roman"/>
          <w:sz w:val="28"/>
          <w:szCs w:val="28"/>
        </w:rPr>
        <w:t>В статье 60 У</w:t>
      </w:r>
      <w:r w:rsidR="00A00B0D">
        <w:rPr>
          <w:rFonts w:ascii="Times New Roman" w:hAnsi="Times New Roman" w:cs="Times New Roman"/>
          <w:sz w:val="28"/>
          <w:szCs w:val="28"/>
        </w:rPr>
        <w:t>К устанавливаются принципиально</w:t>
      </w:r>
      <w:r w:rsidR="00B96223">
        <w:rPr>
          <w:rFonts w:ascii="Times New Roman" w:hAnsi="Times New Roman" w:cs="Times New Roman"/>
          <w:sz w:val="28"/>
          <w:szCs w:val="28"/>
        </w:rPr>
        <w:t xml:space="preserve"> основные положения, которыми должен руководствоваться суд при назначении наказания лицу, признанному виновным в совершении преступления.</w:t>
      </w:r>
      <w:r w:rsidR="00F662F3">
        <w:rPr>
          <w:rFonts w:ascii="Times New Roman" w:hAnsi="Times New Roman" w:cs="Times New Roman"/>
          <w:sz w:val="28"/>
          <w:szCs w:val="28"/>
        </w:rPr>
        <w:t xml:space="preserve"> В соответств</w:t>
      </w:r>
      <w:r w:rsidR="00E04868">
        <w:rPr>
          <w:rFonts w:ascii="Times New Roman" w:hAnsi="Times New Roman" w:cs="Times New Roman"/>
          <w:sz w:val="28"/>
          <w:szCs w:val="28"/>
        </w:rPr>
        <w:t>ии с принципом справедливости-</w:t>
      </w:r>
      <w:r w:rsidR="00F662F3">
        <w:rPr>
          <w:rFonts w:ascii="Times New Roman" w:hAnsi="Times New Roman" w:cs="Times New Roman"/>
          <w:sz w:val="28"/>
          <w:szCs w:val="28"/>
        </w:rPr>
        <w:t>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</w:t>
      </w:r>
      <w:r w:rsidR="00E04868">
        <w:rPr>
          <w:rFonts w:ascii="Times New Roman" w:hAnsi="Times New Roman" w:cs="Times New Roman"/>
          <w:sz w:val="28"/>
          <w:szCs w:val="28"/>
        </w:rPr>
        <w:t>(ст.6 УК РФ)</w:t>
      </w:r>
      <w:r w:rsidR="00F662F3">
        <w:rPr>
          <w:rFonts w:ascii="Times New Roman" w:hAnsi="Times New Roman" w:cs="Times New Roman"/>
          <w:sz w:val="28"/>
          <w:szCs w:val="28"/>
        </w:rPr>
        <w:t>.</w:t>
      </w:r>
      <w:r w:rsidR="00925161">
        <w:rPr>
          <w:rFonts w:ascii="Times New Roman" w:hAnsi="Times New Roman" w:cs="Times New Roman"/>
          <w:sz w:val="28"/>
          <w:szCs w:val="28"/>
        </w:rPr>
        <w:t xml:space="preserve"> Нарушение ст.6</w:t>
      </w:r>
      <w:r w:rsidR="00BB7526">
        <w:rPr>
          <w:rFonts w:ascii="Times New Roman" w:hAnsi="Times New Roman" w:cs="Times New Roman"/>
          <w:sz w:val="28"/>
          <w:szCs w:val="28"/>
        </w:rPr>
        <w:t xml:space="preserve"> УК РФ</w:t>
      </w:r>
      <w:r w:rsidR="00925161">
        <w:rPr>
          <w:rFonts w:ascii="Times New Roman" w:hAnsi="Times New Roman" w:cs="Times New Roman"/>
          <w:sz w:val="28"/>
          <w:szCs w:val="28"/>
        </w:rPr>
        <w:t xml:space="preserve"> является основанием для отмены или изменения приговора суда. Естественно, необходимость есть и в осознании   преступ</w:t>
      </w:r>
      <w:r w:rsidR="00A00B0D">
        <w:rPr>
          <w:rFonts w:ascii="Times New Roman" w:hAnsi="Times New Roman" w:cs="Times New Roman"/>
          <w:sz w:val="28"/>
          <w:szCs w:val="28"/>
        </w:rPr>
        <w:t>ником наказания за свое деяние. Э</w:t>
      </w:r>
      <w:r w:rsidR="00E04868">
        <w:rPr>
          <w:rFonts w:ascii="Times New Roman" w:hAnsi="Times New Roman" w:cs="Times New Roman"/>
          <w:sz w:val="28"/>
          <w:szCs w:val="28"/>
        </w:rPr>
        <w:t xml:space="preserve">то можно объяснить как адекватное понимание и принятие наказания самим осужденным, так и справедливое, соразмерное, </w:t>
      </w:r>
      <w:r w:rsidR="002F185B">
        <w:rPr>
          <w:rFonts w:ascii="Times New Roman" w:hAnsi="Times New Roman" w:cs="Times New Roman"/>
          <w:sz w:val="28"/>
          <w:szCs w:val="28"/>
        </w:rPr>
        <w:t>соответствующее характеру и степени</w:t>
      </w:r>
      <w:r w:rsidR="004E4E33">
        <w:rPr>
          <w:rFonts w:ascii="Times New Roman" w:hAnsi="Times New Roman" w:cs="Times New Roman"/>
          <w:sz w:val="28"/>
          <w:szCs w:val="28"/>
        </w:rPr>
        <w:t xml:space="preserve"> общественной </w:t>
      </w:r>
      <w:r w:rsidR="002F185B">
        <w:rPr>
          <w:rFonts w:ascii="Times New Roman" w:hAnsi="Times New Roman" w:cs="Times New Roman"/>
          <w:sz w:val="28"/>
          <w:szCs w:val="28"/>
        </w:rPr>
        <w:t xml:space="preserve"> опасности,</w:t>
      </w:r>
      <w:r w:rsidR="00E04868">
        <w:rPr>
          <w:rFonts w:ascii="Times New Roman" w:hAnsi="Times New Roman" w:cs="Times New Roman"/>
          <w:sz w:val="28"/>
          <w:szCs w:val="28"/>
        </w:rPr>
        <w:t xml:space="preserve">  с учетом всех критериев,</w:t>
      </w:r>
      <w:r w:rsidR="002F185B">
        <w:rPr>
          <w:rFonts w:ascii="Times New Roman" w:hAnsi="Times New Roman" w:cs="Times New Roman"/>
          <w:sz w:val="28"/>
          <w:szCs w:val="28"/>
        </w:rPr>
        <w:t xml:space="preserve"> назначение </w:t>
      </w:r>
      <w:r w:rsidR="00E04868">
        <w:rPr>
          <w:rFonts w:ascii="Times New Roman" w:hAnsi="Times New Roman" w:cs="Times New Roman"/>
          <w:sz w:val="28"/>
          <w:szCs w:val="28"/>
        </w:rPr>
        <w:t xml:space="preserve"> наказание со стороны суда</w:t>
      </w:r>
      <w:r w:rsidR="002F185B">
        <w:rPr>
          <w:rFonts w:ascii="Times New Roman" w:hAnsi="Times New Roman" w:cs="Times New Roman"/>
          <w:sz w:val="28"/>
          <w:szCs w:val="28"/>
        </w:rPr>
        <w:t>.</w:t>
      </w:r>
      <w:r w:rsidR="006563F2">
        <w:rPr>
          <w:rStyle w:val="a9"/>
          <w:rFonts w:ascii="Times New Roman" w:hAnsi="Times New Roman" w:cs="Times New Roman"/>
          <w:sz w:val="28"/>
          <w:szCs w:val="28"/>
        </w:rPr>
        <w:footnoteReference w:id="35"/>
      </w:r>
    </w:p>
    <w:p w:rsidR="00A47BFB" w:rsidRDefault="00073DDF" w:rsidP="004A25B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Уголовный кодекс РФ в соответствии с принципами гуманизма и справедливости содержит ряд специальных норм, предусматривающих обязательное или возможное смягчение уголовных наказаний при их назначении судом.</w:t>
      </w:r>
      <w:r w:rsidR="00394D00">
        <w:rPr>
          <w:rFonts w:ascii="Times New Roman" w:hAnsi="Times New Roman" w:cs="Times New Roman"/>
          <w:sz w:val="28"/>
          <w:szCs w:val="28"/>
        </w:rPr>
        <w:t xml:space="preserve"> Правила о назначении наказания при наличии смягчающих обстоятельств закреплены в ст.62 УК РФ. При этом из всех перечисленных в десяти пунктах ч.1 ст.61 УК смягчающих обстоятельств, законодатель придал особо важное значение лишь указанным в п. «и» и «к». </w:t>
      </w:r>
      <w:r w:rsidR="00F448D6">
        <w:rPr>
          <w:rStyle w:val="a9"/>
          <w:rFonts w:ascii="Times New Roman" w:hAnsi="Times New Roman" w:cs="Times New Roman"/>
          <w:sz w:val="28"/>
          <w:szCs w:val="28"/>
        </w:rPr>
        <w:footnoteReference w:id="36"/>
      </w:r>
    </w:p>
    <w:p w:rsidR="00CF7108" w:rsidRDefault="00107222" w:rsidP="004A25B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из </w:t>
      </w:r>
      <w:r w:rsidR="002968C7">
        <w:rPr>
          <w:rFonts w:ascii="Times New Roman" w:hAnsi="Times New Roman" w:cs="Times New Roman"/>
          <w:sz w:val="28"/>
          <w:szCs w:val="28"/>
        </w:rPr>
        <w:t xml:space="preserve">указанных </w:t>
      </w:r>
      <w:r>
        <w:rPr>
          <w:rFonts w:ascii="Times New Roman" w:hAnsi="Times New Roman" w:cs="Times New Roman"/>
          <w:sz w:val="28"/>
          <w:szCs w:val="28"/>
        </w:rPr>
        <w:t>обстоятельств характеризуют послепреступное поведение виновного лица в виде деятельного раскаяния.</w:t>
      </w:r>
      <w:r w:rsidR="003B6C7C">
        <w:rPr>
          <w:rFonts w:ascii="Times New Roman" w:hAnsi="Times New Roman" w:cs="Times New Roman"/>
          <w:sz w:val="28"/>
          <w:szCs w:val="28"/>
        </w:rPr>
        <w:t xml:space="preserve"> Поставив перед </w:t>
      </w:r>
      <w:r w:rsidR="003B6C7C">
        <w:rPr>
          <w:rFonts w:ascii="Times New Roman" w:hAnsi="Times New Roman" w:cs="Times New Roman"/>
          <w:sz w:val="28"/>
          <w:szCs w:val="28"/>
        </w:rPr>
        <w:lastRenderedPageBreak/>
        <w:t>собой цель облегчить свою участь при решении вопросов об уголовной ответственности и смягчить тяжкие последствия</w:t>
      </w:r>
      <w:r w:rsidR="00BE0799">
        <w:rPr>
          <w:rFonts w:ascii="Times New Roman" w:hAnsi="Times New Roman" w:cs="Times New Roman"/>
          <w:sz w:val="28"/>
          <w:szCs w:val="28"/>
        </w:rPr>
        <w:t xml:space="preserve"> совершенного</w:t>
      </w:r>
      <w:r w:rsidR="00CF7108">
        <w:rPr>
          <w:rFonts w:ascii="Times New Roman" w:hAnsi="Times New Roman" w:cs="Times New Roman"/>
          <w:sz w:val="28"/>
          <w:szCs w:val="28"/>
        </w:rPr>
        <w:t xml:space="preserve"> деяния или оказать содействие </w:t>
      </w:r>
      <w:r w:rsidR="00BE0799">
        <w:rPr>
          <w:rFonts w:ascii="Times New Roman" w:hAnsi="Times New Roman" w:cs="Times New Roman"/>
          <w:sz w:val="28"/>
          <w:szCs w:val="28"/>
        </w:rPr>
        <w:t xml:space="preserve">в его раскрытии или расследовании, лицо активно </w:t>
      </w:r>
      <w:r w:rsidR="00EF2EE8">
        <w:rPr>
          <w:rFonts w:ascii="Times New Roman" w:hAnsi="Times New Roman" w:cs="Times New Roman"/>
          <w:sz w:val="28"/>
          <w:szCs w:val="28"/>
        </w:rPr>
        <w:t>добивается ее реализации.</w:t>
      </w:r>
    </w:p>
    <w:p w:rsidR="00CF7108" w:rsidRDefault="00CF7108" w:rsidP="004A25B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наказания при наличии рассматриваемых обстоятельств имеет ряд особенностей. Не имеет значения, какое преступление было совершено, главным является наличие хоты бы одного смягчающего обстоятельства.</w:t>
      </w:r>
      <w:r w:rsidR="00F6171D">
        <w:rPr>
          <w:rStyle w:val="a9"/>
          <w:rFonts w:ascii="Times New Roman" w:hAnsi="Times New Roman" w:cs="Times New Roman"/>
          <w:sz w:val="28"/>
          <w:szCs w:val="28"/>
        </w:rPr>
        <w:footnoteReference w:id="37"/>
      </w:r>
      <w:r w:rsidR="00E8288B">
        <w:rPr>
          <w:rFonts w:ascii="Times New Roman" w:hAnsi="Times New Roman" w:cs="Times New Roman"/>
          <w:sz w:val="28"/>
          <w:szCs w:val="28"/>
        </w:rPr>
        <w:t xml:space="preserve"> Так, в Постановлении Пленума Верховного Суда № 58</w:t>
      </w:r>
      <w:r w:rsidR="00C7573F">
        <w:rPr>
          <w:rFonts w:ascii="Times New Roman" w:hAnsi="Times New Roman" w:cs="Times New Roman"/>
          <w:sz w:val="28"/>
          <w:szCs w:val="28"/>
        </w:rPr>
        <w:t xml:space="preserve"> в </w:t>
      </w:r>
      <w:r w:rsidR="00E8288B">
        <w:rPr>
          <w:rFonts w:ascii="Times New Roman" w:hAnsi="Times New Roman" w:cs="Times New Roman"/>
          <w:sz w:val="28"/>
          <w:szCs w:val="28"/>
        </w:rPr>
        <w:t xml:space="preserve"> п.36, четко указано, что по смыслу закона, правила, изложенные в части 1 статьи 62 УК РФ, могут применяться судами при наличии хотя бы одного из перечисленных в пунктах «и» или «к» части 1 статьи 61, смягчающих обстоятельств, если при этом отсутствуют отягчающие обстоятельства. </w:t>
      </w:r>
      <w:r w:rsidR="00E8288B">
        <w:rPr>
          <w:rStyle w:val="a9"/>
          <w:rFonts w:ascii="Times New Roman" w:hAnsi="Times New Roman" w:cs="Times New Roman"/>
          <w:sz w:val="28"/>
          <w:szCs w:val="28"/>
        </w:rPr>
        <w:footnoteReference w:id="38"/>
      </w:r>
    </w:p>
    <w:p w:rsidR="00A00B0D" w:rsidRDefault="008F0F5A" w:rsidP="004A25B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 смягчающих обстоятельств, а также их совокупность, дает возможность суду рассматривать их как исключительные обстоятельства и назначить наказание с применением положений статьи 64 УК РФ, т.е. более мягкое, чем предусмотрено </w:t>
      </w:r>
      <w:r w:rsidR="00B6243D">
        <w:rPr>
          <w:rFonts w:ascii="Times New Roman" w:hAnsi="Times New Roman" w:cs="Times New Roman"/>
          <w:sz w:val="28"/>
          <w:szCs w:val="28"/>
        </w:rPr>
        <w:t>санкцией</w:t>
      </w:r>
      <w:r w:rsidRPr="003F0262">
        <w:rPr>
          <w:rFonts w:ascii="Times New Roman" w:hAnsi="Times New Roman" w:cs="Times New Roman"/>
          <w:sz w:val="28"/>
          <w:szCs w:val="28"/>
        </w:rPr>
        <w:t>статьи Особенной части.</w:t>
      </w:r>
      <w:r w:rsidR="00D9238E">
        <w:rPr>
          <w:rStyle w:val="a9"/>
          <w:rFonts w:ascii="Times New Roman" w:hAnsi="Times New Roman" w:cs="Times New Roman"/>
          <w:sz w:val="28"/>
          <w:szCs w:val="28"/>
        </w:rPr>
        <w:footnoteReference w:id="39"/>
      </w:r>
      <w:r w:rsidR="00B6243D" w:rsidRPr="003F0262">
        <w:rPr>
          <w:rFonts w:ascii="Times New Roman" w:hAnsi="Times New Roman" w:cs="Times New Roman"/>
          <w:sz w:val="28"/>
          <w:szCs w:val="28"/>
        </w:rPr>
        <w:t xml:space="preserve"> Важно отметить, что положения о назначении наказания при наличии смягчающих обстоятельств не применяются, если в качестве  наказания предусмотрены пожизненное лишение свободы. В таком случае наказание назначается в пределах </w:t>
      </w:r>
      <w:r w:rsidR="008A68FD" w:rsidRPr="003F0262">
        <w:rPr>
          <w:rFonts w:ascii="Times New Roman" w:hAnsi="Times New Roman" w:cs="Times New Roman"/>
          <w:sz w:val="28"/>
          <w:szCs w:val="28"/>
        </w:rPr>
        <w:t>санкции соответствующей статьи Особенной части УК РФ (ч.3 ст.62).</w:t>
      </w:r>
    </w:p>
    <w:p w:rsidR="006275E8" w:rsidRDefault="00234CB9" w:rsidP="004A25B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рассмотреть некоторую практику решений судов</w:t>
      </w:r>
      <w:r w:rsidRPr="00B84E52">
        <w:rPr>
          <w:rFonts w:ascii="Times New Roman" w:hAnsi="Times New Roman" w:cs="Times New Roman"/>
          <w:sz w:val="28"/>
          <w:szCs w:val="28"/>
        </w:rPr>
        <w:t>.</w:t>
      </w:r>
      <w:r w:rsidR="00376C5C" w:rsidRPr="00B84E52">
        <w:rPr>
          <w:rFonts w:ascii="Times New Roman" w:hAnsi="Times New Roman" w:cs="Times New Roman"/>
          <w:sz w:val="28"/>
          <w:szCs w:val="28"/>
        </w:rPr>
        <w:t>Приговор</w:t>
      </w:r>
      <w:r w:rsidR="00376C5C">
        <w:rPr>
          <w:rFonts w:ascii="Times New Roman" w:hAnsi="Times New Roman" w:cs="Times New Roman"/>
          <w:sz w:val="28"/>
          <w:szCs w:val="28"/>
        </w:rPr>
        <w:t xml:space="preserve"> районного Бибиревского</w:t>
      </w:r>
      <w:r w:rsidR="00675689">
        <w:rPr>
          <w:rFonts w:ascii="Times New Roman" w:hAnsi="Times New Roman" w:cs="Times New Roman"/>
          <w:sz w:val="28"/>
          <w:szCs w:val="28"/>
        </w:rPr>
        <w:t xml:space="preserve">суда </w:t>
      </w:r>
      <w:r w:rsidR="00376C5C">
        <w:rPr>
          <w:rFonts w:ascii="Times New Roman" w:hAnsi="Times New Roman" w:cs="Times New Roman"/>
          <w:sz w:val="28"/>
          <w:szCs w:val="28"/>
        </w:rPr>
        <w:t xml:space="preserve">г. Москвы по делу  №1-13/17, суд учел </w:t>
      </w:r>
      <w:r w:rsidR="00376C5C">
        <w:rPr>
          <w:rFonts w:ascii="Times New Roman" w:hAnsi="Times New Roman" w:cs="Times New Roman"/>
          <w:sz w:val="28"/>
          <w:szCs w:val="28"/>
        </w:rPr>
        <w:lastRenderedPageBreak/>
        <w:t>обстоятельством, смягчающим наказание, то, что гражданин  Б.С.Н. искренне раскаялся в содеянном. Но при этом не учел обстоятельством смягчающим наказание наличие у обвиняемого четверых малолетних детей, так как он был лишен родительских прав.</w:t>
      </w:r>
      <w:r w:rsidR="00C32603">
        <w:rPr>
          <w:rStyle w:val="a9"/>
          <w:rFonts w:ascii="Times New Roman" w:hAnsi="Times New Roman" w:cs="Times New Roman"/>
          <w:sz w:val="28"/>
          <w:szCs w:val="28"/>
        </w:rPr>
        <w:footnoteReference w:id="40"/>
      </w:r>
    </w:p>
    <w:p w:rsidR="00376C5C" w:rsidRDefault="00376C5C" w:rsidP="004A25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Красноглинского судебного район</w:t>
      </w:r>
      <w:r w:rsidR="00DB0FEE">
        <w:rPr>
          <w:rFonts w:ascii="Times New Roman" w:hAnsi="Times New Roman" w:cs="Times New Roman"/>
          <w:sz w:val="28"/>
          <w:szCs w:val="28"/>
        </w:rPr>
        <w:t>а г. Самары по делу № 1-28/2017</w:t>
      </w:r>
      <w:r>
        <w:rPr>
          <w:rFonts w:ascii="Times New Roman" w:hAnsi="Times New Roman" w:cs="Times New Roman"/>
          <w:sz w:val="28"/>
          <w:szCs w:val="28"/>
        </w:rPr>
        <w:t xml:space="preserve">,суд признает обстоятельством, смягчающим наказание п. «и» ч.1 ст.61 УК РФ – явка </w:t>
      </w:r>
      <w:r w:rsidR="003937F0">
        <w:rPr>
          <w:rFonts w:ascii="Times New Roman" w:hAnsi="Times New Roman" w:cs="Times New Roman"/>
          <w:sz w:val="28"/>
          <w:szCs w:val="28"/>
        </w:rPr>
        <w:t>с повинной. Кроме того, также учиты</w:t>
      </w:r>
      <w:r w:rsidR="00D75487">
        <w:rPr>
          <w:rFonts w:ascii="Times New Roman" w:hAnsi="Times New Roman" w:cs="Times New Roman"/>
          <w:sz w:val="28"/>
          <w:szCs w:val="28"/>
        </w:rPr>
        <w:t xml:space="preserve">вает признание вины, раскаяние </w:t>
      </w:r>
      <w:r w:rsidR="003937F0">
        <w:rPr>
          <w:rFonts w:ascii="Times New Roman" w:hAnsi="Times New Roman" w:cs="Times New Roman"/>
          <w:sz w:val="28"/>
          <w:szCs w:val="28"/>
        </w:rPr>
        <w:t>в содеянном, положительную характеристику, состояние здоровья.</w:t>
      </w:r>
    </w:p>
    <w:p w:rsidR="003937F0" w:rsidRDefault="003937F0" w:rsidP="004A25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судебного района г. Чапаевска Самарской области № 1-20/2017, суд признает обстоя</w:t>
      </w:r>
      <w:r w:rsidR="003E5144">
        <w:rPr>
          <w:rFonts w:ascii="Times New Roman" w:hAnsi="Times New Roman" w:cs="Times New Roman"/>
          <w:sz w:val="28"/>
          <w:szCs w:val="28"/>
        </w:rPr>
        <w:t>тельством, смягчающим наказание</w:t>
      </w:r>
      <w:r>
        <w:rPr>
          <w:rFonts w:ascii="Times New Roman" w:hAnsi="Times New Roman" w:cs="Times New Roman"/>
          <w:sz w:val="28"/>
          <w:szCs w:val="28"/>
        </w:rPr>
        <w:t>: признание вины гражданкой Волошиной, наличие несовершеннолетнего, в воспитании и материальном обеспечении которого принимает участие.</w:t>
      </w:r>
    </w:p>
    <w:p w:rsidR="003937F0" w:rsidRDefault="003937F0" w:rsidP="004A25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Слудянского районного суда Иркутской области № 1-33/2017, суд признает полное признание вины подсудимым, чистосердечное раскаяние в содеянном, примирение с потерпевшим обстоятельствами, смягчающими наказание.</w:t>
      </w:r>
    </w:p>
    <w:p w:rsidR="000B023E" w:rsidRDefault="000B023E" w:rsidP="004A25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Сладковского суде</w:t>
      </w:r>
      <w:r w:rsidR="00C03BEC">
        <w:rPr>
          <w:rFonts w:ascii="Times New Roman" w:hAnsi="Times New Roman" w:cs="Times New Roman"/>
          <w:sz w:val="28"/>
          <w:szCs w:val="28"/>
        </w:rPr>
        <w:t xml:space="preserve">бного района Тюменской области </w:t>
      </w:r>
      <w:r>
        <w:rPr>
          <w:rFonts w:ascii="Times New Roman" w:hAnsi="Times New Roman" w:cs="Times New Roman"/>
          <w:sz w:val="28"/>
          <w:szCs w:val="28"/>
        </w:rPr>
        <w:t>№ 1-33/2017</w:t>
      </w:r>
      <w:r w:rsidR="00C03BEC">
        <w:rPr>
          <w:rFonts w:ascii="Times New Roman" w:hAnsi="Times New Roman" w:cs="Times New Roman"/>
          <w:sz w:val="28"/>
          <w:szCs w:val="28"/>
        </w:rPr>
        <w:t>, суд учитывает признание Проворотовым вины в полном объеме, раскаяние в содеянном.</w:t>
      </w:r>
    </w:p>
    <w:p w:rsidR="00F051BC" w:rsidRDefault="006014BB" w:rsidP="004A25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Приговор Судебного участка Центрального округа г. </w:t>
      </w:r>
      <w:r w:rsidR="00F967E2">
        <w:rPr>
          <w:rFonts w:ascii="Times New Roman" w:hAnsi="Times New Roman" w:cs="Times New Roman"/>
          <w:sz w:val="28"/>
          <w:szCs w:val="28"/>
        </w:rPr>
        <w:t>Братска Иркутской области</w:t>
      </w:r>
      <w:r>
        <w:rPr>
          <w:rFonts w:ascii="Times New Roman" w:hAnsi="Times New Roman" w:cs="Times New Roman"/>
          <w:sz w:val="28"/>
          <w:szCs w:val="28"/>
        </w:rPr>
        <w:t>, № 1-15/2017 суд признает в качестве обстоятельств, смягчающих наказание п. «и» ч.1 ст.61 УК РФ – активное способствование раскры</w:t>
      </w:r>
      <w:r w:rsidR="00F967E2">
        <w:rPr>
          <w:rFonts w:ascii="Times New Roman" w:hAnsi="Times New Roman" w:cs="Times New Roman"/>
          <w:sz w:val="28"/>
          <w:szCs w:val="28"/>
        </w:rPr>
        <w:t>тию и расследованию преступления</w:t>
      </w:r>
      <w:r>
        <w:rPr>
          <w:rFonts w:ascii="Times New Roman" w:hAnsi="Times New Roman" w:cs="Times New Roman"/>
          <w:sz w:val="28"/>
          <w:szCs w:val="28"/>
        </w:rPr>
        <w:t>, поскольку в ходе дознания Кузнецов давал признательные показания, подробно описывая свои действия, полное признание им своей вины. Но наличие у подсудимого несовершеннолет</w:t>
      </w:r>
      <w:r w:rsidR="00045277">
        <w:rPr>
          <w:rFonts w:ascii="Times New Roman" w:hAnsi="Times New Roman" w:cs="Times New Roman"/>
          <w:sz w:val="28"/>
          <w:szCs w:val="28"/>
        </w:rPr>
        <w:t xml:space="preserve">него ребенка не может являться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смягчающим наказание поскольку преступление совершенно подсудимым в отношении своего малолетнего ребенка.</w:t>
      </w:r>
      <w:r w:rsidR="00B84A37">
        <w:rPr>
          <w:rStyle w:val="a9"/>
          <w:rFonts w:ascii="Times New Roman" w:hAnsi="Times New Roman" w:cs="Times New Roman"/>
          <w:sz w:val="28"/>
          <w:szCs w:val="28"/>
        </w:rPr>
        <w:footnoteReference w:id="41"/>
      </w:r>
    </w:p>
    <w:p w:rsidR="006014BB" w:rsidRPr="00F051BC" w:rsidRDefault="00F051BC" w:rsidP="004A25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Вышеприведенная практика судов в назначении наказания показывает нам, что</w:t>
      </w:r>
      <w:r w:rsidR="00854A79">
        <w:rPr>
          <w:rFonts w:ascii="Times New Roman" w:hAnsi="Times New Roman" w:cs="Times New Roman"/>
          <w:sz w:val="28"/>
          <w:szCs w:val="28"/>
        </w:rPr>
        <w:t xml:space="preserve"> действительно</w:t>
      </w:r>
      <w:r>
        <w:rPr>
          <w:rFonts w:ascii="Times New Roman" w:hAnsi="Times New Roman" w:cs="Times New Roman"/>
          <w:sz w:val="28"/>
          <w:szCs w:val="28"/>
        </w:rPr>
        <w:t xml:space="preserve"> судами учитываются обстоятельства, не входящие в перечень части 1 статьи 61.</w:t>
      </w:r>
    </w:p>
    <w:p w:rsidR="004562A1" w:rsidRDefault="00D816FE" w:rsidP="004A25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судебной практике нередко допускаются различные ошибки, связанные с недостатком существующего закона, единства в толковании норм и их применении</w:t>
      </w:r>
      <w:r w:rsidR="00C3760C">
        <w:rPr>
          <w:rStyle w:val="a9"/>
          <w:rFonts w:ascii="Times New Roman" w:hAnsi="Times New Roman" w:cs="Times New Roman"/>
          <w:sz w:val="28"/>
          <w:szCs w:val="28"/>
        </w:rPr>
        <w:footnoteReference w:id="42"/>
      </w:r>
      <w:r>
        <w:rPr>
          <w:rFonts w:ascii="Times New Roman" w:hAnsi="Times New Roman" w:cs="Times New Roman"/>
          <w:sz w:val="28"/>
          <w:szCs w:val="28"/>
        </w:rPr>
        <w:t>.</w:t>
      </w:r>
      <w:r w:rsidR="004562A1">
        <w:rPr>
          <w:rFonts w:ascii="Times New Roman" w:hAnsi="Times New Roman" w:cs="Times New Roman"/>
          <w:sz w:val="28"/>
          <w:szCs w:val="28"/>
        </w:rPr>
        <w:t xml:space="preserve"> Проанализировав   научные статьи, некоторые приговоры судов, учитывая мнения разных научных исследователей можно прийти к выводу о том, что в подавляющем большинстве случаев в мотивировочной части приговоров суд ссылается на смягчающие обстоятельства, не указанные в уголовном законе. </w:t>
      </w:r>
    </w:p>
    <w:p w:rsidR="004562A1" w:rsidRDefault="00347B9B" w:rsidP="004A25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2B39E4">
        <w:rPr>
          <w:rFonts w:ascii="Times New Roman" w:hAnsi="Times New Roman" w:cs="Times New Roman"/>
          <w:sz w:val="28"/>
          <w:szCs w:val="28"/>
        </w:rPr>
        <w:t>обстоятельства,</w:t>
      </w:r>
      <w:r w:rsidR="004562A1" w:rsidRPr="002B39E4">
        <w:rPr>
          <w:rFonts w:ascii="Times New Roman" w:hAnsi="Times New Roman" w:cs="Times New Roman"/>
          <w:sz w:val="28"/>
          <w:szCs w:val="28"/>
        </w:rPr>
        <w:t xml:space="preserve"> смягчающие наказание возможно поставить под сомнение т.к. в той или иной части они являются неправомерными. </w:t>
      </w:r>
      <w:r w:rsidRPr="002B39E4">
        <w:rPr>
          <w:rFonts w:ascii="Times New Roman" w:hAnsi="Times New Roman" w:cs="Times New Roman"/>
          <w:sz w:val="28"/>
          <w:szCs w:val="28"/>
        </w:rPr>
        <w:t>Например,</w:t>
      </w:r>
      <w:r w:rsidR="004562A1" w:rsidRPr="002B39E4">
        <w:rPr>
          <w:rFonts w:ascii="Times New Roman" w:hAnsi="Times New Roman" w:cs="Times New Roman"/>
          <w:sz w:val="28"/>
          <w:szCs w:val="28"/>
        </w:rPr>
        <w:t xml:space="preserve"> п. «а» ч.1 ст. 61 УК РФ – «совершение впервые преступления небольшой или средней тяжести вследствие случайного стечения обстоятельств».  Это обстоятельство возможно учесть только в том случае если присутствуют все три признака: впервые совершено, небольшая/средняя тяжесть, случайное стечение обстоятельств. На практике же суды могут учесть смягчающим обстоятельством только один из вышеперечисленных признаков – впервые совершенное преступление.</w:t>
      </w:r>
      <w:r w:rsidR="006C1445" w:rsidRPr="002B39E4">
        <w:rPr>
          <w:rFonts w:ascii="Times New Roman" w:hAnsi="Times New Roman" w:cs="Times New Roman"/>
          <w:sz w:val="28"/>
          <w:szCs w:val="28"/>
        </w:rPr>
        <w:t xml:space="preserve"> Отнесение только одного признака, а не всего комплекса из п. «а» ч.1 ст.61 УК РФ к смягча</w:t>
      </w:r>
      <w:r w:rsidR="00E74CEF" w:rsidRPr="002B39E4">
        <w:rPr>
          <w:rFonts w:ascii="Times New Roman" w:hAnsi="Times New Roman" w:cs="Times New Roman"/>
          <w:sz w:val="28"/>
          <w:szCs w:val="28"/>
        </w:rPr>
        <w:t xml:space="preserve">ющему обстоятельству, </w:t>
      </w:r>
      <w:r w:rsidR="006C1445" w:rsidRPr="002B39E4">
        <w:rPr>
          <w:rFonts w:ascii="Times New Roman" w:hAnsi="Times New Roman" w:cs="Times New Roman"/>
          <w:sz w:val="28"/>
          <w:szCs w:val="28"/>
        </w:rPr>
        <w:t>искажает саму сущность предусмотренного</w:t>
      </w:r>
      <w:r w:rsidR="00E74CEF" w:rsidRPr="002B39E4">
        <w:rPr>
          <w:rFonts w:ascii="Times New Roman" w:hAnsi="Times New Roman" w:cs="Times New Roman"/>
          <w:sz w:val="28"/>
          <w:szCs w:val="28"/>
        </w:rPr>
        <w:t xml:space="preserve"> законодателем смысла, чем понижается значение закрепленных в законе обстоятельств.</w:t>
      </w:r>
      <w:r w:rsidR="00DB12FD" w:rsidRPr="002B39E4">
        <w:rPr>
          <w:rStyle w:val="a9"/>
          <w:rFonts w:ascii="Times New Roman" w:hAnsi="Times New Roman" w:cs="Times New Roman"/>
          <w:sz w:val="28"/>
          <w:szCs w:val="28"/>
        </w:rPr>
        <w:footnoteReference w:id="43"/>
      </w:r>
    </w:p>
    <w:p w:rsidR="00D56D11" w:rsidRDefault="00D56D11" w:rsidP="004A25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Также, необходимо выделить виды ошибок в назначении наказания, выделенные Д.А. Гарбатовичем:</w:t>
      </w:r>
    </w:p>
    <w:p w:rsidR="00D56D11" w:rsidRDefault="00857EF0" w:rsidP="004A25BC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Ошибки при </w:t>
      </w:r>
      <w:r w:rsidR="00BE4021">
        <w:rPr>
          <w:rFonts w:ascii="Times New Roman" w:hAnsi="Times New Roman" w:cs="Times New Roman"/>
          <w:sz w:val="28"/>
          <w:szCs w:val="28"/>
        </w:rPr>
        <w:t>определении размера наказания (</w:t>
      </w:r>
      <w:r>
        <w:rPr>
          <w:rFonts w:ascii="Times New Roman" w:hAnsi="Times New Roman" w:cs="Times New Roman"/>
          <w:sz w:val="28"/>
          <w:szCs w:val="28"/>
        </w:rPr>
        <w:t>как за оконченное преступление, так и неоконченное) и при назначении наказания за покушение на преступление;</w:t>
      </w:r>
    </w:p>
    <w:p w:rsidR="00857EF0" w:rsidRDefault="00857EF0" w:rsidP="004A25BC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Ошибки в размере наказания в случае заключения досудебного соглашения о сотрудничестве;</w:t>
      </w:r>
    </w:p>
    <w:p w:rsidR="00857EF0" w:rsidRDefault="00857EF0" w:rsidP="004A25BC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Необоснованн</w:t>
      </w:r>
      <w:r w:rsidR="00BE4021">
        <w:rPr>
          <w:rFonts w:ascii="Times New Roman" w:hAnsi="Times New Roman" w:cs="Times New Roman"/>
          <w:sz w:val="28"/>
          <w:szCs w:val="28"/>
        </w:rPr>
        <w:t>ое применение ч.1 ст.62 УК РФ (</w:t>
      </w:r>
      <w:r>
        <w:rPr>
          <w:rFonts w:ascii="Times New Roman" w:hAnsi="Times New Roman" w:cs="Times New Roman"/>
          <w:sz w:val="28"/>
          <w:szCs w:val="28"/>
        </w:rPr>
        <w:t>в случаях когда предусмотрено наказание в виде пожизненного лишения свободы);</w:t>
      </w:r>
    </w:p>
    <w:p w:rsidR="00384C48" w:rsidRDefault="00857EF0" w:rsidP="004A25BC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C48">
        <w:rPr>
          <w:rFonts w:ascii="Times New Roman" w:hAnsi="Times New Roman" w:cs="Times New Roman"/>
          <w:sz w:val="28"/>
          <w:szCs w:val="28"/>
        </w:rPr>
        <w:t>Неприменение</w:t>
      </w:r>
      <w:r w:rsidR="00900A86" w:rsidRPr="00384C48">
        <w:rPr>
          <w:rFonts w:ascii="Times New Roman" w:hAnsi="Times New Roman" w:cs="Times New Roman"/>
          <w:sz w:val="28"/>
          <w:szCs w:val="28"/>
        </w:rPr>
        <w:t xml:space="preserve"> ч.1 </w:t>
      </w:r>
      <w:r w:rsidRPr="00384C48">
        <w:rPr>
          <w:rFonts w:ascii="Times New Roman" w:hAnsi="Times New Roman" w:cs="Times New Roman"/>
          <w:sz w:val="28"/>
          <w:szCs w:val="28"/>
        </w:rPr>
        <w:t>ст.62УКРФ;</w:t>
      </w:r>
    </w:p>
    <w:p w:rsidR="00AF490B" w:rsidRDefault="00384C48" w:rsidP="004A25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можно сделать вывод о том, что Уголовное законодательство несовершенно по рассматриваемому вопросу. Необходимо наиболее точно толковать уголовно-правовые нормы, регламентирующие учет данных обстоятельств в сфере назначения наказания, и разрабатывать рекомендации судам по вс</w:t>
      </w:r>
      <w:r w:rsidR="00525AFB">
        <w:rPr>
          <w:rFonts w:ascii="Times New Roman" w:hAnsi="Times New Roman" w:cs="Times New Roman"/>
          <w:sz w:val="28"/>
          <w:szCs w:val="28"/>
        </w:rPr>
        <w:t>ем возникающим спорным вопросам</w:t>
      </w:r>
      <w:r>
        <w:rPr>
          <w:rFonts w:ascii="Times New Roman" w:hAnsi="Times New Roman" w:cs="Times New Roman"/>
          <w:sz w:val="28"/>
          <w:szCs w:val="28"/>
        </w:rPr>
        <w:t>, во избежание ошибочных и несправедливых приговоров, которые нарушают принципы Уголовного Кодекса Российской Федерации.</w:t>
      </w:r>
    </w:p>
    <w:p w:rsidR="00AF490B" w:rsidRDefault="00AF490B" w:rsidP="004A25BC">
      <w:p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95332A" w:rsidRDefault="0095332A" w:rsidP="004A25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332A" w:rsidRPr="000F0099" w:rsidRDefault="000F0099" w:rsidP="004A25BC">
      <w:pPr>
        <w:spacing w:after="0" w:line="360" w:lineRule="auto"/>
        <w:ind w:left="2834"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099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FE6824" w:rsidRDefault="0058428C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рассмотренных вопросов можно сделать </w:t>
      </w:r>
      <w:r w:rsidR="007709B2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выводы.</w:t>
      </w:r>
      <w:r w:rsidR="00735D42">
        <w:rPr>
          <w:rFonts w:ascii="Times New Roman" w:hAnsi="Times New Roman" w:cs="Times New Roman"/>
          <w:sz w:val="28"/>
          <w:szCs w:val="28"/>
        </w:rPr>
        <w:t>Обстоятельства</w:t>
      </w:r>
      <w:r w:rsidR="007709B2" w:rsidRPr="007709B2">
        <w:rPr>
          <w:rFonts w:ascii="Times New Roman" w:hAnsi="Times New Roman" w:cs="Times New Roman"/>
          <w:sz w:val="28"/>
          <w:szCs w:val="28"/>
        </w:rPr>
        <w:t>смягчающие наказание- это средства индивидуализации наказания, установленные в законе или признанные таковыми судом, свидетельствующие о понижении общественной опасности деяния или личности виновного, либо принимаемые во внимание на основе принципов гуманизма и справедливости, подлежащее обязательному учету при избрании меры наказ</w:t>
      </w:r>
      <w:r w:rsidR="00251CC7">
        <w:rPr>
          <w:rFonts w:ascii="Times New Roman" w:hAnsi="Times New Roman" w:cs="Times New Roman"/>
          <w:sz w:val="28"/>
          <w:szCs w:val="28"/>
        </w:rPr>
        <w:t xml:space="preserve">ания всякому лицу, признанному </w:t>
      </w:r>
      <w:r w:rsidR="007709B2" w:rsidRPr="007709B2">
        <w:rPr>
          <w:rFonts w:ascii="Times New Roman" w:hAnsi="Times New Roman" w:cs="Times New Roman"/>
          <w:sz w:val="28"/>
          <w:szCs w:val="28"/>
        </w:rPr>
        <w:t>виновным в совершении преступления, по любому уголовному делу</w:t>
      </w:r>
      <w:r w:rsidR="00AF490B">
        <w:rPr>
          <w:rFonts w:ascii="Times New Roman" w:hAnsi="Times New Roman" w:cs="Times New Roman"/>
          <w:sz w:val="28"/>
          <w:szCs w:val="28"/>
        </w:rPr>
        <w:t>.</w:t>
      </w:r>
    </w:p>
    <w:p w:rsidR="003E2FC6" w:rsidRDefault="003E2FC6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6">
        <w:rPr>
          <w:rFonts w:ascii="Times New Roman" w:hAnsi="Times New Roman" w:cs="Times New Roman"/>
          <w:sz w:val="28"/>
          <w:szCs w:val="28"/>
        </w:rPr>
        <w:t>История развития обстоятельств смягчающих наказание началась еще со времен становления государственности и постепенно развивалась, имея в каждом из периодов свои особенности. И в конечном итоге преобразовалась в устоявшеюся норму законодательства</w:t>
      </w:r>
      <w:r w:rsidR="00131D6D">
        <w:rPr>
          <w:rFonts w:ascii="Times New Roman" w:hAnsi="Times New Roman" w:cs="Times New Roman"/>
          <w:sz w:val="28"/>
          <w:szCs w:val="28"/>
        </w:rPr>
        <w:t>.</w:t>
      </w:r>
    </w:p>
    <w:p w:rsidR="00131D6D" w:rsidRDefault="00131D6D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особенностей назначения наказания при наличии смягчающих обстоя</w:t>
      </w:r>
      <w:r w:rsidR="00735D42">
        <w:rPr>
          <w:rFonts w:ascii="Times New Roman" w:hAnsi="Times New Roman" w:cs="Times New Roman"/>
          <w:sz w:val="28"/>
          <w:szCs w:val="28"/>
        </w:rPr>
        <w:t>тельств, то необходимо сказать,</w:t>
      </w:r>
      <w:r>
        <w:rPr>
          <w:rFonts w:ascii="Times New Roman" w:hAnsi="Times New Roman" w:cs="Times New Roman"/>
          <w:sz w:val="28"/>
          <w:szCs w:val="28"/>
        </w:rPr>
        <w:t xml:space="preserve">что как и всякая норма она имеет как свои плюсы так и минусы. Есть обстоятельства, не входящие в перечень ч.1 ст.61, и их достаточное </w:t>
      </w:r>
      <w:r w:rsidR="00293A95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3A95">
        <w:rPr>
          <w:rFonts w:ascii="Times New Roman" w:hAnsi="Times New Roman" w:cs="Times New Roman"/>
          <w:sz w:val="28"/>
          <w:szCs w:val="28"/>
        </w:rPr>
        <w:t>Одной из особенностей, также, приз</w:t>
      </w:r>
      <w:r w:rsidR="00A276CB">
        <w:rPr>
          <w:rFonts w:ascii="Times New Roman" w:hAnsi="Times New Roman" w:cs="Times New Roman"/>
          <w:sz w:val="28"/>
          <w:szCs w:val="28"/>
        </w:rPr>
        <w:t xml:space="preserve">нается </w:t>
      </w:r>
      <w:r w:rsidR="00293A95">
        <w:rPr>
          <w:rFonts w:ascii="Times New Roman" w:hAnsi="Times New Roman" w:cs="Times New Roman"/>
          <w:sz w:val="28"/>
          <w:szCs w:val="28"/>
        </w:rPr>
        <w:t>выделение конкретных пунктов («и» и «к») при назначении наказания подсудимому.</w:t>
      </w:r>
      <w:r w:rsidR="00695BAB">
        <w:rPr>
          <w:rFonts w:ascii="Times New Roman" w:hAnsi="Times New Roman" w:cs="Times New Roman"/>
          <w:sz w:val="28"/>
          <w:szCs w:val="28"/>
        </w:rPr>
        <w:t xml:space="preserve"> И исчисление сроков наказания при наличии тех или иных обстоятельств.</w:t>
      </w:r>
    </w:p>
    <w:p w:rsidR="00A613C2" w:rsidRDefault="00A276CB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 проблемах назначения наказания, имеет значение сказать о таких ошибках как:</w:t>
      </w:r>
      <w:r w:rsidR="00A613C2">
        <w:rPr>
          <w:rFonts w:ascii="Times New Roman" w:hAnsi="Times New Roman" w:cs="Times New Roman"/>
          <w:sz w:val="28"/>
          <w:szCs w:val="28"/>
        </w:rPr>
        <w:t xml:space="preserve"> назначение наказания при различных стадиях; необоснованное применение ч.1 ст.61 УК РФ; н</w:t>
      </w:r>
      <w:r w:rsidR="001F673A">
        <w:rPr>
          <w:rFonts w:ascii="Times New Roman" w:hAnsi="Times New Roman" w:cs="Times New Roman"/>
          <w:sz w:val="28"/>
          <w:szCs w:val="28"/>
        </w:rPr>
        <w:t xml:space="preserve">еправильное толкование норм УК </w:t>
      </w:r>
      <w:r w:rsidR="00A613C2">
        <w:rPr>
          <w:rFonts w:ascii="Times New Roman" w:hAnsi="Times New Roman" w:cs="Times New Roman"/>
          <w:sz w:val="28"/>
          <w:szCs w:val="28"/>
        </w:rPr>
        <w:t>РФ судами, выносящими приговор.</w:t>
      </w:r>
    </w:p>
    <w:p w:rsidR="002E0DE1" w:rsidRDefault="001F673A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УК РФ предусматривает наличие 10 смягчающих</w:t>
      </w:r>
      <w:r w:rsidR="00FF5ABE">
        <w:rPr>
          <w:rFonts w:ascii="Times New Roman" w:hAnsi="Times New Roman" w:cs="Times New Roman"/>
          <w:sz w:val="28"/>
          <w:szCs w:val="28"/>
        </w:rPr>
        <w:t xml:space="preserve"> обсто</w:t>
      </w:r>
      <w:r w:rsidR="001F66A0">
        <w:rPr>
          <w:rFonts w:ascii="Times New Roman" w:hAnsi="Times New Roman" w:cs="Times New Roman"/>
          <w:sz w:val="28"/>
          <w:szCs w:val="28"/>
        </w:rPr>
        <w:t>ятельств, однако законодатель</w:t>
      </w:r>
      <w:r w:rsidR="00FF5ABE">
        <w:rPr>
          <w:rFonts w:ascii="Times New Roman" w:hAnsi="Times New Roman" w:cs="Times New Roman"/>
          <w:sz w:val="28"/>
          <w:szCs w:val="28"/>
        </w:rPr>
        <w:t xml:space="preserve"> говорит о том, что их круг является </w:t>
      </w:r>
      <w:r w:rsidR="001F66A0">
        <w:rPr>
          <w:rFonts w:ascii="Times New Roman" w:hAnsi="Times New Roman" w:cs="Times New Roman"/>
          <w:sz w:val="28"/>
          <w:szCs w:val="28"/>
        </w:rPr>
        <w:t xml:space="preserve">не </w:t>
      </w:r>
      <w:r w:rsidR="00FF5ABE">
        <w:rPr>
          <w:rFonts w:ascii="Times New Roman" w:hAnsi="Times New Roman" w:cs="Times New Roman"/>
          <w:sz w:val="28"/>
          <w:szCs w:val="28"/>
        </w:rPr>
        <w:t xml:space="preserve">исчерпывающим. Ведь случаются ситуации, когда некоторые обстоятельства </w:t>
      </w:r>
      <w:r w:rsidR="00FF5ABE">
        <w:rPr>
          <w:rFonts w:ascii="Times New Roman" w:hAnsi="Times New Roman" w:cs="Times New Roman"/>
          <w:sz w:val="28"/>
          <w:szCs w:val="28"/>
        </w:rPr>
        <w:lastRenderedPageBreak/>
        <w:t xml:space="preserve">говорят об исключении общественной опасности или стечении таких жизненных обстоятельств. </w:t>
      </w: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Сравнивая 61 и 62 статьи УК РФ можно сказать о том, что некоторые положения 62 статьи УК РФ было бы разумным перенести в</w:t>
      </w:r>
      <w:r w:rsidR="001A79C4">
        <w:rPr>
          <w:rFonts w:ascii="Times New Roman" w:hAnsi="Times New Roman" w:cs="Times New Roman"/>
          <w:sz w:val="28"/>
          <w:szCs w:val="28"/>
        </w:rPr>
        <w:t>61 статью</w:t>
      </w:r>
      <w:r>
        <w:rPr>
          <w:rFonts w:ascii="Times New Roman" w:hAnsi="Times New Roman" w:cs="Times New Roman"/>
          <w:sz w:val="28"/>
          <w:szCs w:val="28"/>
        </w:rPr>
        <w:t xml:space="preserve"> УК РФ. </w:t>
      </w:r>
      <w:r w:rsidR="00B70A09">
        <w:rPr>
          <w:rFonts w:ascii="Times New Roman" w:hAnsi="Times New Roman" w:cs="Times New Roman"/>
          <w:sz w:val="28"/>
          <w:szCs w:val="28"/>
        </w:rPr>
        <w:t xml:space="preserve"> Содержание частей</w:t>
      </w:r>
      <w:r w:rsidR="001A79C4">
        <w:rPr>
          <w:rFonts w:ascii="Times New Roman" w:hAnsi="Times New Roman" w:cs="Times New Roman"/>
          <w:sz w:val="28"/>
          <w:szCs w:val="28"/>
        </w:rPr>
        <w:t xml:space="preserve"> 2 (</w:t>
      </w:r>
      <w:r w:rsidR="00A50818">
        <w:rPr>
          <w:rFonts w:ascii="Times New Roman" w:hAnsi="Times New Roman" w:cs="Times New Roman"/>
          <w:sz w:val="28"/>
          <w:szCs w:val="28"/>
        </w:rPr>
        <w:t>досудебное соглашение) и 5(</w:t>
      </w:r>
      <w:r>
        <w:rPr>
          <w:rFonts w:ascii="Times New Roman" w:hAnsi="Times New Roman" w:cs="Times New Roman"/>
          <w:sz w:val="28"/>
          <w:szCs w:val="28"/>
        </w:rPr>
        <w:t>особый порядок рас</w:t>
      </w:r>
      <w:r w:rsidR="00B70A09">
        <w:rPr>
          <w:rFonts w:ascii="Times New Roman" w:hAnsi="Times New Roman" w:cs="Times New Roman"/>
          <w:sz w:val="28"/>
          <w:szCs w:val="28"/>
        </w:rPr>
        <w:t xml:space="preserve">смотрения дела) статьи 62 УК РФ, </w:t>
      </w:r>
      <w:r>
        <w:rPr>
          <w:rFonts w:ascii="Times New Roman" w:hAnsi="Times New Roman" w:cs="Times New Roman"/>
          <w:sz w:val="28"/>
          <w:szCs w:val="28"/>
        </w:rPr>
        <w:t>могут учитываться судами как смягчающие обстоятельства при назначении наказания.</w:t>
      </w:r>
      <w:r w:rsidR="003F7AB5">
        <w:rPr>
          <w:rFonts w:ascii="Times New Roman" w:hAnsi="Times New Roman" w:cs="Times New Roman"/>
          <w:sz w:val="28"/>
          <w:szCs w:val="28"/>
        </w:rPr>
        <w:t xml:space="preserve"> Поэтому было бы целесообразным добавить к уже имеющемуся списку эти две части (2 и 5 статьи 61 УК РФ).</w:t>
      </w:r>
      <w:r>
        <w:rPr>
          <w:rFonts w:ascii="Times New Roman" w:hAnsi="Times New Roman" w:cs="Times New Roman"/>
          <w:sz w:val="28"/>
          <w:szCs w:val="28"/>
        </w:rPr>
        <w:t xml:space="preserve"> Как и говорилось выше, статья 61 УК РФ является не исчерпывающей, на мой взгляд, чтобы ликвидировать ошибки, выдвинутые Д.А. Гарботовичем, необходимо включить все, обстоятельства смягчающие наказание,</w:t>
      </w:r>
      <w:r w:rsidR="00544B0F">
        <w:rPr>
          <w:rFonts w:ascii="Times New Roman" w:hAnsi="Times New Roman" w:cs="Times New Roman"/>
          <w:sz w:val="28"/>
          <w:szCs w:val="28"/>
        </w:rPr>
        <w:t xml:space="preserve"> указанные в разъяснениях судам</w:t>
      </w:r>
      <w:r w:rsidR="00D82FEC">
        <w:rPr>
          <w:rFonts w:ascii="Times New Roman" w:hAnsi="Times New Roman" w:cs="Times New Roman"/>
          <w:sz w:val="28"/>
          <w:szCs w:val="28"/>
        </w:rPr>
        <w:t>, наиболее часто встречаемые в судебной практике, а также частей 2 и 5 статьи 62 УК Р</w:t>
      </w:r>
      <w:r w:rsidR="00544B0F">
        <w:rPr>
          <w:rFonts w:ascii="Times New Roman" w:hAnsi="Times New Roman" w:cs="Times New Roman"/>
          <w:sz w:val="28"/>
          <w:szCs w:val="28"/>
        </w:rPr>
        <w:t>Ф.</w:t>
      </w:r>
    </w:p>
    <w:p w:rsidR="002E0DE1" w:rsidRDefault="002E352C" w:rsidP="00F730A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52C">
        <w:rPr>
          <w:rFonts w:ascii="Times New Roman" w:hAnsi="Times New Roman" w:cs="Times New Roman"/>
          <w:sz w:val="28"/>
          <w:szCs w:val="28"/>
        </w:rPr>
        <w:t>Мнение ученых-исследователей об этом вопросе такого, что законодателю стоит детально проанализировать возможные, наиболее часто встречаемые обстоятельства и включить их в перечень тех</w:t>
      </w:r>
      <w:r>
        <w:rPr>
          <w:rFonts w:ascii="Times New Roman" w:hAnsi="Times New Roman" w:cs="Times New Roman"/>
          <w:sz w:val="28"/>
          <w:szCs w:val="28"/>
        </w:rPr>
        <w:t>, которые уже находятся в правовой норме.</w:t>
      </w:r>
      <w:r w:rsidR="00F730A4">
        <w:rPr>
          <w:rFonts w:ascii="Times New Roman" w:hAnsi="Times New Roman" w:cs="Times New Roman"/>
          <w:sz w:val="28"/>
          <w:szCs w:val="28"/>
        </w:rPr>
        <w:t xml:space="preserve">Не мало </w:t>
      </w:r>
      <w:r w:rsidR="00612B9F">
        <w:rPr>
          <w:rFonts w:ascii="Times New Roman" w:hAnsi="Times New Roman" w:cs="Times New Roman"/>
          <w:sz w:val="28"/>
          <w:szCs w:val="28"/>
        </w:rPr>
        <w:t>важным является вопрос при</w:t>
      </w:r>
      <w:r w:rsidR="006E12B1">
        <w:rPr>
          <w:rFonts w:ascii="Times New Roman" w:hAnsi="Times New Roman" w:cs="Times New Roman"/>
          <w:sz w:val="28"/>
          <w:szCs w:val="28"/>
        </w:rPr>
        <w:t>менения</w:t>
      </w:r>
      <w:r w:rsidR="00F730A4">
        <w:rPr>
          <w:rFonts w:ascii="Times New Roman" w:hAnsi="Times New Roman" w:cs="Times New Roman"/>
          <w:sz w:val="28"/>
          <w:szCs w:val="28"/>
        </w:rPr>
        <w:t xml:space="preserve"> того или и</w:t>
      </w:r>
      <w:r w:rsidR="006E12B1">
        <w:rPr>
          <w:rFonts w:ascii="Times New Roman" w:hAnsi="Times New Roman" w:cs="Times New Roman"/>
          <w:sz w:val="28"/>
          <w:szCs w:val="28"/>
        </w:rPr>
        <w:t>ного положения УК РФ, например:</w:t>
      </w:r>
      <w:r w:rsidR="00F730A4">
        <w:rPr>
          <w:rFonts w:ascii="Times New Roman" w:hAnsi="Times New Roman" w:cs="Times New Roman"/>
          <w:sz w:val="28"/>
          <w:szCs w:val="28"/>
        </w:rPr>
        <w:t>с</w:t>
      </w:r>
      <w:r w:rsidR="00F730A4" w:rsidRPr="00F730A4">
        <w:rPr>
          <w:rFonts w:ascii="Times New Roman" w:hAnsi="Times New Roman" w:cs="Times New Roman"/>
          <w:sz w:val="28"/>
          <w:szCs w:val="28"/>
        </w:rPr>
        <w:t>овершение впервые преступления небольшой или средней тяжести вследствие случ</w:t>
      </w:r>
      <w:r w:rsidR="00864E05">
        <w:rPr>
          <w:rFonts w:ascii="Times New Roman" w:hAnsi="Times New Roman" w:cs="Times New Roman"/>
          <w:sz w:val="28"/>
          <w:szCs w:val="28"/>
        </w:rPr>
        <w:t xml:space="preserve">айного стечения обстоятельств; </w:t>
      </w:r>
      <w:r w:rsidR="00F730A4" w:rsidRPr="00F730A4">
        <w:rPr>
          <w:rFonts w:ascii="Times New Roman" w:hAnsi="Times New Roman" w:cs="Times New Roman"/>
          <w:sz w:val="28"/>
          <w:szCs w:val="28"/>
        </w:rPr>
        <w:t>Это смягчающее обстоятельство представляет собой сочетание 3 признаков: преступление совершено впервые, совершено вследствие случайного стечения обстоятельств и оно из категории</w:t>
      </w:r>
      <w:r w:rsidR="00864E05">
        <w:rPr>
          <w:rFonts w:ascii="Times New Roman" w:hAnsi="Times New Roman" w:cs="Times New Roman"/>
          <w:sz w:val="28"/>
          <w:szCs w:val="28"/>
        </w:rPr>
        <w:t xml:space="preserve"> небольшой или средней тяжести. Как в</w:t>
      </w:r>
      <w:r w:rsidR="006E12B1">
        <w:rPr>
          <w:rFonts w:ascii="Times New Roman" w:hAnsi="Times New Roman" w:cs="Times New Roman"/>
          <w:sz w:val="28"/>
          <w:szCs w:val="28"/>
        </w:rPr>
        <w:t>идите, данное обстоятельство не</w:t>
      </w:r>
      <w:r w:rsidR="00864E05">
        <w:rPr>
          <w:rFonts w:ascii="Times New Roman" w:hAnsi="Times New Roman" w:cs="Times New Roman"/>
          <w:sz w:val="28"/>
          <w:szCs w:val="28"/>
        </w:rPr>
        <w:t xml:space="preserve">возможно учесть, если оно не включает в себя все 3 характерных </w:t>
      </w:r>
      <w:r w:rsidR="00612B9F">
        <w:rPr>
          <w:rFonts w:ascii="Times New Roman" w:hAnsi="Times New Roman" w:cs="Times New Roman"/>
          <w:sz w:val="28"/>
          <w:szCs w:val="28"/>
        </w:rPr>
        <w:t>признака.</w:t>
      </w:r>
      <w:r w:rsidR="00A068EB">
        <w:rPr>
          <w:rFonts w:ascii="Times New Roman" w:hAnsi="Times New Roman" w:cs="Times New Roman"/>
          <w:sz w:val="28"/>
          <w:szCs w:val="28"/>
        </w:rPr>
        <w:t xml:space="preserve"> Хотя в практике судов допускается применение хотя бы одного или двух признаков этого обстоятельства. Отсюда возника</w:t>
      </w:r>
      <w:r w:rsidR="00212D18">
        <w:rPr>
          <w:rFonts w:ascii="Times New Roman" w:hAnsi="Times New Roman" w:cs="Times New Roman"/>
          <w:sz w:val="28"/>
          <w:szCs w:val="28"/>
        </w:rPr>
        <w:t>ет вопрос</w:t>
      </w:r>
      <w:r w:rsidR="00A068EB">
        <w:rPr>
          <w:rFonts w:ascii="Times New Roman" w:hAnsi="Times New Roman" w:cs="Times New Roman"/>
          <w:sz w:val="28"/>
          <w:szCs w:val="28"/>
        </w:rPr>
        <w:t>: как суды решают, в каком случае применять в соответствии с законом эту норму, а в каком нет.</w:t>
      </w:r>
    </w:p>
    <w:p w:rsidR="00212D18" w:rsidRDefault="00212D18" w:rsidP="00F730A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правовом-регулировании всегда будут недостатки и уголовное право не исключение. И</w:t>
      </w:r>
      <w:r w:rsidR="005A1DDE">
        <w:rPr>
          <w:rFonts w:ascii="Times New Roman" w:hAnsi="Times New Roman" w:cs="Times New Roman"/>
          <w:sz w:val="28"/>
          <w:szCs w:val="28"/>
        </w:rPr>
        <w:t xml:space="preserve">меются реально существующие </w:t>
      </w:r>
      <w:r w:rsidRPr="00212D18">
        <w:rPr>
          <w:rFonts w:ascii="Times New Roman" w:hAnsi="Times New Roman" w:cs="Times New Roman"/>
          <w:sz w:val="28"/>
          <w:szCs w:val="28"/>
        </w:rPr>
        <w:t xml:space="preserve">проблемы, касающиеся правового закрепления </w:t>
      </w:r>
      <w:r w:rsidR="00657769">
        <w:rPr>
          <w:rFonts w:ascii="Times New Roman" w:hAnsi="Times New Roman" w:cs="Times New Roman"/>
          <w:sz w:val="28"/>
          <w:szCs w:val="28"/>
        </w:rPr>
        <w:t>норм в УК РФ.</w:t>
      </w:r>
      <w:r w:rsidRPr="00212D18">
        <w:rPr>
          <w:rFonts w:ascii="Times New Roman" w:hAnsi="Times New Roman" w:cs="Times New Roman"/>
          <w:sz w:val="28"/>
          <w:szCs w:val="28"/>
        </w:rPr>
        <w:t xml:space="preserve"> Пробелы в законах помогают нам понять, что государственному законодательству есть куда расти, в направлении усовершенствования норм.</w:t>
      </w:r>
    </w:p>
    <w:p w:rsidR="00212D18" w:rsidRPr="00F730A4" w:rsidRDefault="00212D18" w:rsidP="00F730A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4A7" w:rsidRDefault="002D74A7" w:rsidP="001B4C8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4A7" w:rsidRDefault="002D74A7" w:rsidP="001B4C8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4A7" w:rsidRDefault="002D74A7" w:rsidP="001B4C8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4A7" w:rsidRDefault="002D74A7" w:rsidP="001B4C8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4A7" w:rsidRDefault="002D74A7" w:rsidP="001B4C8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4A7" w:rsidRDefault="002D74A7" w:rsidP="001B4C8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68E" w:rsidRPr="001B4C8E" w:rsidRDefault="003E7794" w:rsidP="00C2068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 w:rsidR="001B4C8E" w:rsidRPr="001B4C8E"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8F24B0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B0">
        <w:rPr>
          <w:rFonts w:ascii="Times New Roman" w:hAnsi="Times New Roman" w:cs="Times New Roman"/>
          <w:sz w:val="28"/>
          <w:szCs w:val="28"/>
        </w:rPr>
        <w:t>Конституция Российской Федерации: принята всенародным голосованием 12 декабря 1993 г.// С</w:t>
      </w:r>
      <w:r w:rsidR="00EE0D8D">
        <w:rPr>
          <w:rFonts w:ascii="Times New Roman" w:hAnsi="Times New Roman" w:cs="Times New Roman"/>
          <w:sz w:val="28"/>
          <w:szCs w:val="28"/>
        </w:rPr>
        <w:t>обрание законодательства РФ.-</w:t>
      </w:r>
      <w:r w:rsidR="00534942">
        <w:rPr>
          <w:rFonts w:ascii="Times New Roman" w:hAnsi="Times New Roman" w:cs="Times New Roman"/>
          <w:sz w:val="28"/>
          <w:szCs w:val="28"/>
        </w:rPr>
        <w:t>14.04.2014. № 15.- 16 с.</w:t>
      </w:r>
    </w:p>
    <w:p w:rsidR="00544B0F" w:rsidRDefault="0084618F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18F">
        <w:rPr>
          <w:rFonts w:ascii="Times New Roman" w:hAnsi="Times New Roman" w:cs="Times New Roman"/>
          <w:sz w:val="28"/>
          <w:szCs w:val="28"/>
        </w:rPr>
        <w:t>Уголовный кодекс Российской Федерации" от 13.06.1996 N 63-ФЗ (ред. от 23.04.2019) // С</w:t>
      </w:r>
      <w:r>
        <w:rPr>
          <w:rFonts w:ascii="Times New Roman" w:hAnsi="Times New Roman" w:cs="Times New Roman"/>
          <w:sz w:val="28"/>
          <w:szCs w:val="28"/>
        </w:rPr>
        <w:t>обрание законодательства РФ- 17.06.1996. -№25. -2954 с.</w:t>
      </w:r>
    </w:p>
    <w:p w:rsidR="00CB1EEB" w:rsidRPr="00B11092" w:rsidRDefault="008C6786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092">
        <w:rPr>
          <w:rFonts w:ascii="Times New Roman" w:hAnsi="Times New Roman" w:cs="Times New Roman"/>
          <w:sz w:val="28"/>
          <w:szCs w:val="28"/>
        </w:rPr>
        <w:t>Уголовно-процессуальный кодекс Российской Федерации от 18 декабря 2001 г. № 174-ФЗ (ред. от 1 апреля 2019 г.) // Собрание законодательства РФ-№ 52</w:t>
      </w:r>
      <w:r w:rsidR="00A67107" w:rsidRPr="00B11092">
        <w:rPr>
          <w:rFonts w:ascii="Times New Roman" w:hAnsi="Times New Roman" w:cs="Times New Roman"/>
          <w:sz w:val="28"/>
          <w:szCs w:val="28"/>
        </w:rPr>
        <w:t>.</w:t>
      </w:r>
      <w:r w:rsidR="00A670DE" w:rsidRPr="00B11092">
        <w:rPr>
          <w:rFonts w:ascii="Times New Roman" w:hAnsi="Times New Roman" w:cs="Times New Roman"/>
          <w:sz w:val="28"/>
          <w:szCs w:val="28"/>
        </w:rPr>
        <w:t xml:space="preserve"> – 4921 с.</w:t>
      </w:r>
    </w:p>
    <w:p w:rsidR="008C6786" w:rsidRPr="00B11092" w:rsidRDefault="008C6786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092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Российской Федерации от 22.12.2015г. №58 г.Москва «О практике назначения судами РФ уголовного наказания»</w:t>
      </w:r>
      <w:r w:rsidR="00A2137D" w:rsidRPr="00B11092">
        <w:rPr>
          <w:rFonts w:ascii="Times New Roman" w:hAnsi="Times New Roman" w:cs="Times New Roman"/>
          <w:sz w:val="28"/>
          <w:szCs w:val="28"/>
        </w:rPr>
        <w:t xml:space="preserve"> / Российская газета.- 29.12.2015. - №295.</w:t>
      </w:r>
    </w:p>
    <w:p w:rsidR="00CC3D84" w:rsidRPr="00B11092" w:rsidRDefault="00CC3D84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092">
        <w:rPr>
          <w:rFonts w:ascii="Times New Roman" w:hAnsi="Times New Roman" w:cs="Times New Roman"/>
          <w:sz w:val="28"/>
          <w:szCs w:val="28"/>
        </w:rPr>
        <w:t>Алексеев Ю.Г. Псковская Судная Грамота и ее время –  Изд. «Наука» М.,2016.- 243 с.</w:t>
      </w:r>
    </w:p>
    <w:p w:rsidR="00CC3D84" w:rsidRDefault="00CC3D84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D84">
        <w:rPr>
          <w:rFonts w:ascii="Times New Roman" w:hAnsi="Times New Roman" w:cs="Times New Roman"/>
          <w:sz w:val="28"/>
          <w:szCs w:val="28"/>
        </w:rPr>
        <w:t>Буланов А.Ю. Роль смягчающих обстоятельств при квалификации преступлений и назначении наказания. – М., 2018 – 176 с.</w:t>
      </w:r>
    </w:p>
    <w:p w:rsidR="00CC3D84" w:rsidRPr="00CC3D84" w:rsidRDefault="00CC3D84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D84">
        <w:rPr>
          <w:rFonts w:ascii="Times New Roman" w:hAnsi="Times New Roman" w:cs="Times New Roman"/>
          <w:sz w:val="28"/>
          <w:szCs w:val="28"/>
        </w:rPr>
        <w:t>Велиев С.А., Савенков А.В. Индивидуализация уголовного наказания. – М., 2018 – 214 с.</w:t>
      </w:r>
    </w:p>
    <w:p w:rsidR="00CC3D84" w:rsidRDefault="00CC3D84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D84">
        <w:rPr>
          <w:rFonts w:ascii="Times New Roman" w:hAnsi="Times New Roman" w:cs="Times New Roman"/>
          <w:sz w:val="28"/>
          <w:szCs w:val="28"/>
        </w:rPr>
        <w:t>Воронин, В.Н. Обстоятельства, смягчающие наказание, в правоприменительной практике / В.Н. Воронин // Советник юриста. – 2016. – №2. –112 с.</w:t>
      </w:r>
    </w:p>
    <w:p w:rsidR="00CC3D84" w:rsidRDefault="00CC3D84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D84">
        <w:rPr>
          <w:rFonts w:ascii="Times New Roman" w:hAnsi="Times New Roman" w:cs="Times New Roman"/>
          <w:sz w:val="28"/>
          <w:szCs w:val="28"/>
        </w:rPr>
        <w:t>Гарбатович Д.А. Стандартные ошибки в назначении наказания при на</w:t>
      </w:r>
      <w:r w:rsidR="007A38C9">
        <w:rPr>
          <w:rFonts w:ascii="Times New Roman" w:hAnsi="Times New Roman" w:cs="Times New Roman"/>
          <w:sz w:val="28"/>
          <w:szCs w:val="28"/>
        </w:rPr>
        <w:t>личии смягчающих обстоятельств</w:t>
      </w:r>
      <w:r w:rsidRPr="00CC3D84">
        <w:rPr>
          <w:rFonts w:ascii="Times New Roman" w:hAnsi="Times New Roman" w:cs="Times New Roman"/>
          <w:sz w:val="28"/>
          <w:szCs w:val="28"/>
        </w:rPr>
        <w:t>// Уголовный процесс.2018 - 70 с.</w:t>
      </w:r>
    </w:p>
    <w:p w:rsidR="000A7F2B" w:rsidRDefault="000A7F2B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F2B">
        <w:rPr>
          <w:rFonts w:ascii="Times New Roman" w:hAnsi="Times New Roman" w:cs="Times New Roman"/>
          <w:sz w:val="28"/>
          <w:szCs w:val="28"/>
        </w:rPr>
        <w:t>Долиненко Л.А. Смягчающие ответственность обстоятельства по действующему уголовному законодательству и в судебной практике: учебное пособие. – Иркутск, 2018 - 80 с.</w:t>
      </w:r>
    </w:p>
    <w:p w:rsidR="000A7F2B" w:rsidRDefault="000A7F2B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F2B">
        <w:rPr>
          <w:rFonts w:ascii="Times New Roman" w:hAnsi="Times New Roman" w:cs="Times New Roman"/>
          <w:sz w:val="28"/>
          <w:szCs w:val="28"/>
        </w:rPr>
        <w:lastRenderedPageBreak/>
        <w:t>Дядькин, Д.С. Теоретические основы назначения уголовного наказания / Д.С. Дядькин. – СПб.: Юрид. центр Пресс, 2018. - 342 -с.</w:t>
      </w:r>
    </w:p>
    <w:p w:rsidR="000A7F2B" w:rsidRDefault="000A7F2B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F2B">
        <w:rPr>
          <w:rFonts w:ascii="Times New Roman" w:hAnsi="Times New Roman" w:cs="Times New Roman"/>
          <w:sz w:val="28"/>
          <w:szCs w:val="28"/>
        </w:rPr>
        <w:t>Исаев, М.М. Уголовное п</w:t>
      </w:r>
      <w:r w:rsidR="00BE5877">
        <w:rPr>
          <w:rFonts w:ascii="Times New Roman" w:hAnsi="Times New Roman" w:cs="Times New Roman"/>
          <w:sz w:val="28"/>
          <w:szCs w:val="28"/>
        </w:rPr>
        <w:t>раво Киевской Руси / М.М. Исаев</w:t>
      </w:r>
      <w:r w:rsidRPr="000A7F2B">
        <w:rPr>
          <w:rFonts w:ascii="Times New Roman" w:hAnsi="Times New Roman" w:cs="Times New Roman"/>
          <w:sz w:val="28"/>
          <w:szCs w:val="28"/>
        </w:rPr>
        <w:t>// Ученые труды Всесоюзного института юридических наук.,М.: Юрид. изд-во МЮ СССР, 1946.(ред. от 13.10. 2018г.) - 176 с.</w:t>
      </w:r>
    </w:p>
    <w:p w:rsidR="004A229D" w:rsidRPr="004A229D" w:rsidRDefault="004A229D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9D">
        <w:rPr>
          <w:rFonts w:ascii="Times New Roman" w:hAnsi="Times New Roman" w:cs="Times New Roman"/>
          <w:sz w:val="28"/>
          <w:szCs w:val="28"/>
        </w:rPr>
        <w:t>Козаченко И.Я, Незнамова З.А, Новоселов Г.П.//Уголовное право. Общая част: учебник для вузов-М., 2016 – 479 с.</w:t>
      </w:r>
    </w:p>
    <w:p w:rsidR="004A229D" w:rsidRPr="004A229D" w:rsidRDefault="004A229D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9D">
        <w:rPr>
          <w:rFonts w:ascii="Times New Roman" w:hAnsi="Times New Roman" w:cs="Times New Roman"/>
          <w:sz w:val="28"/>
          <w:szCs w:val="28"/>
        </w:rPr>
        <w:t>Колиев В.Л. Смягчение наказания по уголовному праву: теоретический, правовой и правоприменительный аспекты. Волгоград, 2016- 182 с.</w:t>
      </w:r>
    </w:p>
    <w:p w:rsidR="004A229D" w:rsidRDefault="004A229D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9D">
        <w:rPr>
          <w:rFonts w:ascii="Times New Roman" w:hAnsi="Times New Roman" w:cs="Times New Roman"/>
          <w:sz w:val="28"/>
          <w:szCs w:val="28"/>
        </w:rPr>
        <w:t>Королева З.И. Исключительные обстоятельства как основание назначения более мягкого наказания, чем предусмотрено за данное преступление: понятие, сущность и их виды / Серия Гуманитарные науки. – 2018. – 280 с.</w:t>
      </w:r>
    </w:p>
    <w:p w:rsidR="004A229D" w:rsidRPr="004A229D" w:rsidRDefault="004A229D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9D">
        <w:rPr>
          <w:rFonts w:ascii="Times New Roman" w:hAnsi="Times New Roman" w:cs="Times New Roman"/>
          <w:sz w:val="28"/>
          <w:szCs w:val="28"/>
        </w:rPr>
        <w:t>Красиков Ю.А «Назначение наказания. Обусловленность и понятие индивидуализации». М.,2017 – 77 с.</w:t>
      </w:r>
    </w:p>
    <w:p w:rsidR="004A229D" w:rsidRPr="004A229D" w:rsidRDefault="004A229D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9D">
        <w:rPr>
          <w:rFonts w:ascii="Times New Roman" w:hAnsi="Times New Roman" w:cs="Times New Roman"/>
          <w:sz w:val="28"/>
          <w:szCs w:val="28"/>
        </w:rPr>
        <w:t>Кругликов Л.Л. Смягчающие и отягчающие ответственность об</w:t>
      </w:r>
      <w:r>
        <w:rPr>
          <w:rFonts w:ascii="Times New Roman" w:hAnsi="Times New Roman" w:cs="Times New Roman"/>
          <w:sz w:val="28"/>
          <w:szCs w:val="28"/>
        </w:rPr>
        <w:t xml:space="preserve">стоятельства в уголовном праве </w:t>
      </w:r>
      <w:r w:rsidR="00BE5877">
        <w:rPr>
          <w:rFonts w:ascii="Times New Roman" w:hAnsi="Times New Roman" w:cs="Times New Roman"/>
          <w:sz w:val="28"/>
          <w:szCs w:val="28"/>
        </w:rPr>
        <w:t>(</w:t>
      </w:r>
      <w:r w:rsidRPr="004A229D">
        <w:rPr>
          <w:rFonts w:ascii="Times New Roman" w:hAnsi="Times New Roman" w:cs="Times New Roman"/>
          <w:sz w:val="28"/>
          <w:szCs w:val="28"/>
        </w:rPr>
        <w:t>Вопросы теории). Воронеж, 2017- 164 с.</w:t>
      </w:r>
    </w:p>
    <w:p w:rsidR="004A229D" w:rsidRDefault="004A229D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9D">
        <w:rPr>
          <w:rFonts w:ascii="Times New Roman" w:hAnsi="Times New Roman" w:cs="Times New Roman"/>
          <w:sz w:val="28"/>
          <w:szCs w:val="28"/>
        </w:rPr>
        <w:t>Кузнецова Н.Ф., Куринов Б.А. Отягчающ</w:t>
      </w:r>
      <w:r w:rsidR="00B11092">
        <w:rPr>
          <w:rFonts w:ascii="Times New Roman" w:hAnsi="Times New Roman" w:cs="Times New Roman"/>
          <w:sz w:val="28"/>
          <w:szCs w:val="28"/>
        </w:rPr>
        <w:t>ие и смягчающие обстоятельства,</w:t>
      </w:r>
      <w:bookmarkStart w:id="0" w:name="_GoBack"/>
      <w:bookmarkEnd w:id="0"/>
      <w:r w:rsidRPr="004A229D">
        <w:rPr>
          <w:rFonts w:ascii="Times New Roman" w:hAnsi="Times New Roman" w:cs="Times New Roman"/>
          <w:sz w:val="28"/>
          <w:szCs w:val="28"/>
        </w:rPr>
        <w:t>учитываемые при определении меры наказания.М.,2016 – 107 с.</w:t>
      </w:r>
    </w:p>
    <w:p w:rsidR="004A229D" w:rsidRDefault="004A229D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9D">
        <w:rPr>
          <w:rFonts w:ascii="Times New Roman" w:hAnsi="Times New Roman" w:cs="Times New Roman"/>
          <w:sz w:val="28"/>
          <w:szCs w:val="28"/>
        </w:rPr>
        <w:t>Мингалимова М.Ф. Роль смягчающих обстоятельств при назначении наказания//Законность, 2018- 55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29D" w:rsidRPr="004A229D" w:rsidRDefault="004A229D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9D">
        <w:rPr>
          <w:rFonts w:ascii="Times New Roman" w:hAnsi="Times New Roman" w:cs="Times New Roman"/>
          <w:sz w:val="28"/>
          <w:szCs w:val="28"/>
        </w:rPr>
        <w:t xml:space="preserve">  Мясников О.А. Смягчающие и отягчающие наказание обстоятельства в теории, законодательстве и с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A229D">
        <w:rPr>
          <w:rFonts w:ascii="Times New Roman" w:hAnsi="Times New Roman" w:cs="Times New Roman"/>
          <w:sz w:val="28"/>
          <w:szCs w:val="28"/>
        </w:rPr>
        <w:t>ужебной практике. М., 2018- 179 с.</w:t>
      </w:r>
    </w:p>
    <w:p w:rsidR="004A229D" w:rsidRDefault="00697284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284">
        <w:rPr>
          <w:rFonts w:ascii="Times New Roman" w:hAnsi="Times New Roman" w:cs="Times New Roman"/>
          <w:sz w:val="28"/>
          <w:szCs w:val="28"/>
        </w:rPr>
        <w:t>Полосин, Н.В. Уголовное право России. Учебное пособие /</w:t>
      </w:r>
      <w:r w:rsidR="00B11092">
        <w:rPr>
          <w:rFonts w:ascii="Times New Roman" w:hAnsi="Times New Roman" w:cs="Times New Roman"/>
          <w:sz w:val="28"/>
          <w:szCs w:val="28"/>
        </w:rPr>
        <w:t>/</w:t>
      </w:r>
      <w:r w:rsidRPr="00697284">
        <w:rPr>
          <w:rFonts w:ascii="Times New Roman" w:hAnsi="Times New Roman" w:cs="Times New Roman"/>
          <w:sz w:val="28"/>
          <w:szCs w:val="28"/>
        </w:rPr>
        <w:t xml:space="preserve"> Н.В. Полосин. – М.: ИНФРА-М, 2016 – 271 с.</w:t>
      </w:r>
    </w:p>
    <w:p w:rsidR="00697284" w:rsidRDefault="00697284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284">
        <w:rPr>
          <w:rFonts w:ascii="Times New Roman" w:hAnsi="Times New Roman" w:cs="Times New Roman"/>
          <w:sz w:val="28"/>
          <w:szCs w:val="28"/>
        </w:rPr>
        <w:lastRenderedPageBreak/>
        <w:t>Ткаченко В. «Общие начала назначения наказания»// Российская Юстиция №1/ 2016.- 71 с.</w:t>
      </w:r>
    </w:p>
    <w:p w:rsidR="00697284" w:rsidRDefault="00697284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Чечель</w:t>
      </w:r>
      <w:r w:rsidRPr="00697284">
        <w:rPr>
          <w:rFonts w:ascii="Times New Roman" w:hAnsi="Times New Roman" w:cs="Times New Roman"/>
          <w:sz w:val="28"/>
          <w:szCs w:val="28"/>
        </w:rPr>
        <w:t>Г.И. Смягчающие ответственность обстоятельства и их значение в индивидуа</w:t>
      </w:r>
      <w:r>
        <w:rPr>
          <w:rFonts w:ascii="Times New Roman" w:hAnsi="Times New Roman" w:cs="Times New Roman"/>
          <w:sz w:val="28"/>
          <w:szCs w:val="28"/>
        </w:rPr>
        <w:t>лизации наказания.Саратов,2015-166с.</w:t>
      </w:r>
    </w:p>
    <w:p w:rsidR="00B11092" w:rsidRDefault="00B11092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092">
        <w:rPr>
          <w:rFonts w:ascii="Times New Roman" w:hAnsi="Times New Roman" w:cs="Times New Roman"/>
          <w:sz w:val="28"/>
          <w:szCs w:val="28"/>
        </w:rPr>
        <w:t>Чистяков О.И. Судебник 1497 г. // Российское законодательство X–XX веков. В 9 т. Законодательство периода образования и укрепления Русского централизованного государст</w:t>
      </w:r>
      <w:r>
        <w:rPr>
          <w:rFonts w:ascii="Times New Roman" w:hAnsi="Times New Roman" w:cs="Times New Roman"/>
          <w:sz w:val="28"/>
          <w:szCs w:val="28"/>
        </w:rPr>
        <w:t>ва.– М.: Юрид. лит., 2017. –501</w:t>
      </w:r>
      <w:r w:rsidRPr="00B11092">
        <w:rPr>
          <w:rFonts w:ascii="Times New Roman" w:hAnsi="Times New Roman" w:cs="Times New Roman"/>
          <w:sz w:val="28"/>
          <w:szCs w:val="28"/>
        </w:rPr>
        <w:t>с.</w:t>
      </w:r>
    </w:p>
    <w:p w:rsidR="00B11092" w:rsidRPr="00B11092" w:rsidRDefault="00B11092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092">
        <w:rPr>
          <w:rFonts w:ascii="Times New Roman" w:hAnsi="Times New Roman" w:cs="Times New Roman"/>
          <w:sz w:val="28"/>
          <w:szCs w:val="28"/>
        </w:rPr>
        <w:t>Чистяков О.И. Артикул воинский 1715 г. // Российское законодательство X-XX веков. Законодательство периода становления абсолютизма  – М.: Юрид. лит., 2016 – 512 с.</w:t>
      </w:r>
    </w:p>
    <w:p w:rsidR="00090F05" w:rsidRPr="00B11092" w:rsidRDefault="00ED7D11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11">
        <w:rPr>
          <w:rFonts w:ascii="Times New Roman" w:hAnsi="Times New Roman" w:cs="Times New Roman"/>
          <w:sz w:val="28"/>
          <w:szCs w:val="28"/>
        </w:rPr>
        <w:t>Шаргородский М.Д. Вина и наказание в советском уголовном праве. М.,2017 //</w:t>
      </w:r>
      <w:r w:rsidR="009F0968" w:rsidRPr="009F0968">
        <w:rPr>
          <w:rFonts w:ascii="Times New Roman" w:hAnsi="Times New Roman" w:cs="Times New Roman"/>
          <w:sz w:val="28"/>
          <w:szCs w:val="28"/>
        </w:rPr>
        <w:t>Шаргородский М.Д. Вина и наказание в советском уголовном праве. М.,2017 // Госюриздат</w:t>
      </w:r>
      <w:r w:rsidR="00EE0D8D">
        <w:rPr>
          <w:rFonts w:ascii="Times New Roman" w:hAnsi="Times New Roman" w:cs="Times New Roman"/>
          <w:sz w:val="28"/>
          <w:szCs w:val="28"/>
        </w:rPr>
        <w:t>– 56 с.</w:t>
      </w:r>
    </w:p>
    <w:p w:rsidR="00090F05" w:rsidRPr="00090F05" w:rsidRDefault="00090F05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F05">
        <w:rPr>
          <w:rFonts w:ascii="Times New Roman" w:hAnsi="Times New Roman" w:cs="Times New Roman"/>
          <w:sz w:val="28"/>
          <w:szCs w:val="28"/>
        </w:rPr>
        <w:t>Соборное Уложение 1649 года</w:t>
      </w:r>
      <w:r w:rsidR="005E2026">
        <w:rPr>
          <w:rFonts w:ascii="Times New Roman" w:hAnsi="Times New Roman" w:cs="Times New Roman"/>
          <w:sz w:val="28"/>
          <w:szCs w:val="28"/>
        </w:rPr>
        <w:t xml:space="preserve"> – Изд. «Зерцало»-М.,</w:t>
      </w:r>
      <w:r w:rsidRPr="00090F05">
        <w:rPr>
          <w:rFonts w:ascii="Times New Roman" w:hAnsi="Times New Roman" w:cs="Times New Roman"/>
          <w:sz w:val="28"/>
          <w:szCs w:val="28"/>
        </w:rPr>
        <w:t xml:space="preserve"> (редакция от 16.12.2017)</w:t>
      </w:r>
      <w:r w:rsidR="00354336">
        <w:rPr>
          <w:rFonts w:ascii="Times New Roman" w:hAnsi="Times New Roman" w:cs="Times New Roman"/>
          <w:sz w:val="28"/>
          <w:szCs w:val="28"/>
        </w:rPr>
        <w:t xml:space="preserve"> – 325 с</w:t>
      </w:r>
      <w:r w:rsidRPr="00090F05">
        <w:rPr>
          <w:rFonts w:ascii="Times New Roman" w:hAnsi="Times New Roman" w:cs="Times New Roman"/>
          <w:sz w:val="28"/>
          <w:szCs w:val="28"/>
        </w:rPr>
        <w:t>.</w:t>
      </w:r>
    </w:p>
    <w:p w:rsidR="00090F05" w:rsidRPr="00090F05" w:rsidRDefault="00090F05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F05">
        <w:rPr>
          <w:rFonts w:ascii="Times New Roman" w:hAnsi="Times New Roman" w:cs="Times New Roman"/>
          <w:sz w:val="28"/>
          <w:szCs w:val="28"/>
        </w:rPr>
        <w:t xml:space="preserve">  Уложение о наказаниях уголовных и исправительных 1845</w:t>
      </w:r>
      <w:r w:rsidR="001B7A9E">
        <w:rPr>
          <w:rFonts w:ascii="Times New Roman" w:hAnsi="Times New Roman" w:cs="Times New Roman"/>
          <w:sz w:val="28"/>
          <w:szCs w:val="28"/>
        </w:rPr>
        <w:t xml:space="preserve"> года- издательство // Российское законодательство Х-ХХ веков</w:t>
      </w:r>
      <w:r w:rsidRPr="00090F05">
        <w:rPr>
          <w:rFonts w:ascii="Times New Roman" w:hAnsi="Times New Roman" w:cs="Times New Roman"/>
          <w:sz w:val="28"/>
          <w:szCs w:val="28"/>
        </w:rPr>
        <w:t>.</w:t>
      </w:r>
      <w:r w:rsidR="001B7A9E">
        <w:rPr>
          <w:rFonts w:ascii="Times New Roman" w:hAnsi="Times New Roman" w:cs="Times New Roman"/>
          <w:sz w:val="28"/>
          <w:szCs w:val="28"/>
        </w:rPr>
        <w:t xml:space="preserve"> 2015.- 276 с.</w:t>
      </w:r>
    </w:p>
    <w:p w:rsidR="00090F05" w:rsidRPr="00545428" w:rsidRDefault="00090F05" w:rsidP="00E61A0F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28" w:rsidRPr="00545428" w:rsidRDefault="00545428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428">
        <w:rPr>
          <w:rFonts w:ascii="Times New Roman" w:hAnsi="Times New Roman" w:cs="Times New Roman"/>
          <w:b/>
          <w:sz w:val="28"/>
          <w:szCs w:val="28"/>
        </w:rPr>
        <w:t>Ресурсы электронного доступа</w:t>
      </w:r>
    </w:p>
    <w:p w:rsidR="00545428" w:rsidRDefault="00545428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28">
        <w:rPr>
          <w:rFonts w:ascii="Times New Roman" w:hAnsi="Times New Roman" w:cs="Times New Roman"/>
          <w:sz w:val="28"/>
          <w:szCs w:val="28"/>
        </w:rPr>
        <w:t>Научная электронная би</w:t>
      </w:r>
      <w:r w:rsidR="00E61A0F">
        <w:rPr>
          <w:rFonts w:ascii="Times New Roman" w:hAnsi="Times New Roman" w:cs="Times New Roman"/>
          <w:sz w:val="28"/>
          <w:szCs w:val="28"/>
        </w:rPr>
        <w:t xml:space="preserve">блиотека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B7A9E">
        <w:rPr>
          <w:rFonts w:ascii="Times New Roman" w:hAnsi="Times New Roman" w:cs="Times New Roman"/>
          <w:sz w:val="28"/>
          <w:szCs w:val="28"/>
        </w:rPr>
        <w:t>КиберЛенинка»- режим доступа://</w:t>
      </w:r>
      <w:r w:rsidR="00354336">
        <w:rPr>
          <w:rFonts w:ascii="Times New Roman" w:hAnsi="Times New Roman" w:cs="Times New Roman"/>
          <w:sz w:val="28"/>
          <w:szCs w:val="28"/>
        </w:rPr>
        <w:t>https://cyberleninka.ru/ (</w:t>
      </w:r>
      <w:r w:rsidRPr="00545428">
        <w:rPr>
          <w:rFonts w:ascii="Times New Roman" w:hAnsi="Times New Roman" w:cs="Times New Roman"/>
          <w:sz w:val="28"/>
          <w:szCs w:val="28"/>
        </w:rPr>
        <w:t>доступ свободный</w:t>
      </w:r>
      <w:r w:rsidR="00201B59">
        <w:rPr>
          <w:rFonts w:ascii="Times New Roman" w:hAnsi="Times New Roman" w:cs="Times New Roman"/>
          <w:sz w:val="28"/>
          <w:szCs w:val="28"/>
        </w:rPr>
        <w:t>).</w:t>
      </w:r>
    </w:p>
    <w:p w:rsidR="00545428" w:rsidRPr="00545428" w:rsidRDefault="00201B59" w:rsidP="00E61A0F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Интернет-ресурс </w:t>
      </w:r>
      <w:r w:rsidRPr="00201B59">
        <w:rPr>
          <w:rFonts w:ascii="Times New Roman" w:hAnsi="Times New Roman" w:cs="Times New Roman"/>
          <w:sz w:val="28"/>
          <w:szCs w:val="28"/>
        </w:rPr>
        <w:t>«Судебные и нормативные акты Российской Федерации»- https://sudact.r</w:t>
      </w:r>
      <w:r>
        <w:rPr>
          <w:rFonts w:ascii="Times New Roman" w:hAnsi="Times New Roman" w:cs="Times New Roman"/>
          <w:sz w:val="28"/>
          <w:szCs w:val="28"/>
          <w:lang w:val="en-AU"/>
        </w:rPr>
        <w:t>u</w:t>
      </w:r>
      <w:r w:rsidRPr="00201B5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(доступ свободный).</w:t>
      </w:r>
    </w:p>
    <w:p w:rsidR="002E0DE1" w:rsidRDefault="002E0DE1" w:rsidP="00B110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E1" w:rsidRDefault="002E0DE1" w:rsidP="00B84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73A" w:rsidRDefault="001F673A" w:rsidP="00A613C2">
      <w:pPr>
        <w:spacing w:line="360" w:lineRule="auto"/>
        <w:ind w:left="141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EF0" w:rsidRPr="00384C48" w:rsidRDefault="00857EF0" w:rsidP="00384C48">
      <w:pPr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384C48">
        <w:rPr>
          <w:rFonts w:ascii="Times New Roman" w:hAnsi="Times New Roman" w:cs="Times New Roman"/>
          <w:sz w:val="28"/>
          <w:szCs w:val="28"/>
        </w:rPr>
        <w:br/>
      </w:r>
    </w:p>
    <w:p w:rsidR="0084284D" w:rsidRPr="002B39E4" w:rsidRDefault="0084284D" w:rsidP="00F21BE6">
      <w:pPr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6459" w:rsidRDefault="00DA6459" w:rsidP="00DA6459">
      <w:pPr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0D2" w:rsidRPr="006275E8" w:rsidRDefault="00EC20D2" w:rsidP="006275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75E8" w:rsidRPr="006275E8" w:rsidRDefault="006275E8" w:rsidP="006275E8">
      <w:pPr>
        <w:pStyle w:val="ab"/>
        <w:spacing w:line="360" w:lineRule="auto"/>
        <w:ind w:left="2501"/>
        <w:jc w:val="both"/>
        <w:rPr>
          <w:rFonts w:ascii="Times New Roman" w:hAnsi="Times New Roman" w:cs="Times New Roman"/>
          <w:sz w:val="28"/>
          <w:szCs w:val="28"/>
        </w:rPr>
      </w:pPr>
    </w:p>
    <w:p w:rsidR="00236F96" w:rsidRPr="00236F96" w:rsidRDefault="00236F96" w:rsidP="00236F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2BE" w:rsidRPr="005742BE" w:rsidRDefault="005742BE" w:rsidP="005742BE">
      <w:pPr>
        <w:spacing w:line="480" w:lineRule="auto"/>
        <w:ind w:left="1781"/>
        <w:jc w:val="both"/>
        <w:rPr>
          <w:rFonts w:ascii="Times New Roman" w:hAnsi="Times New Roman" w:cs="Times New Roman"/>
          <w:sz w:val="28"/>
          <w:szCs w:val="28"/>
        </w:rPr>
      </w:pPr>
    </w:p>
    <w:p w:rsidR="00C7573F" w:rsidRDefault="00C7573F" w:rsidP="00E8288B">
      <w:pPr>
        <w:pStyle w:val="ab"/>
        <w:spacing w:line="480" w:lineRule="auto"/>
        <w:ind w:left="107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F3A" w:rsidRPr="00CF7108" w:rsidRDefault="004D7F3A" w:rsidP="00E8288B">
      <w:pPr>
        <w:pStyle w:val="ab"/>
        <w:spacing w:line="480" w:lineRule="auto"/>
        <w:ind w:left="107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451" w:rsidRDefault="00030451" w:rsidP="00082E4D">
      <w:pPr>
        <w:pStyle w:val="ab"/>
        <w:spacing w:line="360" w:lineRule="auto"/>
        <w:ind w:left="107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451" w:rsidRDefault="00030451" w:rsidP="00082E4D">
      <w:pPr>
        <w:pStyle w:val="ab"/>
        <w:spacing w:line="360" w:lineRule="auto"/>
        <w:ind w:left="107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993" w:rsidRDefault="00990993" w:rsidP="00082E4D">
      <w:pPr>
        <w:pStyle w:val="ab"/>
        <w:spacing w:line="360" w:lineRule="auto"/>
        <w:ind w:left="107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1AB" w:rsidRDefault="00EA11AB" w:rsidP="00082E4D">
      <w:pPr>
        <w:pStyle w:val="ab"/>
        <w:spacing w:line="360" w:lineRule="auto"/>
        <w:ind w:left="107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868" w:rsidRPr="00082E4D" w:rsidRDefault="00E04868" w:rsidP="00082E4D">
      <w:pPr>
        <w:pStyle w:val="ab"/>
        <w:spacing w:line="360" w:lineRule="auto"/>
        <w:ind w:left="107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1AB" w:rsidRPr="00EA11AB" w:rsidRDefault="00EA11AB" w:rsidP="00EA11AB">
      <w:pPr>
        <w:pStyle w:val="ab"/>
        <w:spacing w:line="360" w:lineRule="auto"/>
        <w:ind w:left="107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98E" w:rsidRPr="00EA11AB" w:rsidRDefault="0082798E" w:rsidP="005063CE">
      <w:pPr>
        <w:pStyle w:val="ab"/>
        <w:spacing w:line="36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981" w:rsidRPr="00E76AF8" w:rsidRDefault="00B75981" w:rsidP="00082E4D">
      <w:pPr>
        <w:pStyle w:val="ab"/>
        <w:spacing w:line="360" w:lineRule="auto"/>
        <w:ind w:left="107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177" w:rsidRPr="00835177" w:rsidRDefault="00835177" w:rsidP="00835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F2137" w:rsidRPr="001F2137" w:rsidRDefault="001F2137" w:rsidP="001F2137">
      <w:pPr>
        <w:pStyle w:val="ab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662B6" w:rsidRDefault="00D662B6" w:rsidP="005710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051" w:rsidRDefault="00571051" w:rsidP="00AF18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406" w:rsidRDefault="007A7406" w:rsidP="00AF18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F85" w:rsidRDefault="00DB6F85" w:rsidP="00AF18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42A" w:rsidRPr="00C10164" w:rsidRDefault="0000142A" w:rsidP="00AF18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69A" w:rsidRPr="008B145B" w:rsidRDefault="00F9169A" w:rsidP="00F9169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45B" w:rsidRDefault="008B145B" w:rsidP="008B145B">
      <w:pPr>
        <w:rPr>
          <w:rFonts w:ascii="Times New Roman" w:hAnsi="Times New Roman" w:cs="Times New Roman"/>
          <w:sz w:val="28"/>
          <w:szCs w:val="28"/>
        </w:rPr>
      </w:pPr>
    </w:p>
    <w:p w:rsidR="006A7696" w:rsidRDefault="006A7696" w:rsidP="006A76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696" w:rsidRPr="006A7696" w:rsidRDefault="006A7696" w:rsidP="006A76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7696" w:rsidRPr="006A7696" w:rsidSect="000E263B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549" w:rsidRDefault="00705549" w:rsidP="006A7696">
      <w:pPr>
        <w:spacing w:after="0" w:line="240" w:lineRule="auto"/>
      </w:pPr>
      <w:r>
        <w:separator/>
      </w:r>
    </w:p>
    <w:p w:rsidR="00705549" w:rsidRDefault="00705549"/>
  </w:endnote>
  <w:endnote w:type="continuationSeparator" w:id="1">
    <w:p w:rsidR="00705549" w:rsidRDefault="00705549" w:rsidP="006A7696">
      <w:pPr>
        <w:spacing w:after="0" w:line="240" w:lineRule="auto"/>
      </w:pPr>
      <w:r>
        <w:continuationSeparator/>
      </w:r>
    </w:p>
    <w:p w:rsidR="00705549" w:rsidRDefault="0070554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549" w:rsidRDefault="00705549" w:rsidP="006A7696">
      <w:pPr>
        <w:spacing w:after="0" w:line="240" w:lineRule="auto"/>
      </w:pPr>
      <w:r>
        <w:separator/>
      </w:r>
    </w:p>
    <w:p w:rsidR="00705549" w:rsidRDefault="00705549"/>
  </w:footnote>
  <w:footnote w:type="continuationSeparator" w:id="1">
    <w:p w:rsidR="00705549" w:rsidRDefault="00705549" w:rsidP="006A7696">
      <w:pPr>
        <w:spacing w:after="0" w:line="240" w:lineRule="auto"/>
      </w:pPr>
      <w:r>
        <w:continuationSeparator/>
      </w:r>
    </w:p>
    <w:p w:rsidR="00705549" w:rsidRDefault="00705549"/>
  </w:footnote>
  <w:footnote w:id="2">
    <w:p w:rsidR="00A83626" w:rsidRPr="00036408" w:rsidRDefault="00A83626" w:rsidP="00780D56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9"/>
        </w:rPr>
        <w:footnoteRef/>
      </w:r>
      <w:r w:rsidR="000E5EDE" w:rsidRPr="00036408">
        <w:rPr>
          <w:rFonts w:ascii="Times New Roman" w:hAnsi="Times New Roman" w:cs="Times New Roman"/>
          <w:sz w:val="22"/>
          <w:szCs w:val="22"/>
        </w:rPr>
        <w:t xml:space="preserve">Уголовный кодекс Российской Федерации" от 13.06.1996 N 63-ФЗ (ред. от 23.04.2019) // Собрание законодательства РФ- 17.06.1996. -№25. – С-2954 </w:t>
      </w:r>
    </w:p>
  </w:footnote>
  <w:footnote w:id="3">
    <w:p w:rsidR="00A83626" w:rsidRPr="00036408" w:rsidRDefault="00A83626" w:rsidP="00780D56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03640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36408">
        <w:rPr>
          <w:rFonts w:ascii="Times New Roman" w:hAnsi="Times New Roman" w:cs="Times New Roman"/>
          <w:sz w:val="22"/>
          <w:szCs w:val="22"/>
        </w:rPr>
        <w:t>Шаргородский М.Д. Вина и наказание в советском уголовном праве. М.,</w:t>
      </w:r>
      <w:r w:rsidR="002F2325" w:rsidRPr="00036408">
        <w:rPr>
          <w:rFonts w:ascii="Times New Roman" w:hAnsi="Times New Roman" w:cs="Times New Roman"/>
          <w:sz w:val="22"/>
          <w:szCs w:val="22"/>
        </w:rPr>
        <w:t>2017</w:t>
      </w:r>
      <w:r w:rsidR="00634F4E" w:rsidRPr="00036408">
        <w:rPr>
          <w:rFonts w:ascii="Times New Roman" w:hAnsi="Times New Roman" w:cs="Times New Roman"/>
          <w:sz w:val="22"/>
          <w:szCs w:val="22"/>
        </w:rPr>
        <w:t xml:space="preserve"> // Госюриздат</w:t>
      </w:r>
    </w:p>
  </w:footnote>
  <w:footnote w:id="4">
    <w:p w:rsidR="00A83626" w:rsidRPr="006C524A" w:rsidRDefault="00A83626" w:rsidP="00780D56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03640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3C5A87" w:rsidRPr="00036408">
        <w:rPr>
          <w:rFonts w:ascii="Times New Roman" w:hAnsi="Times New Roman" w:cs="Times New Roman"/>
          <w:sz w:val="22"/>
          <w:szCs w:val="22"/>
        </w:rPr>
        <w:t xml:space="preserve">В.Б. Малинин, В.А. Измалков «Понятие обстоятельств, смягчающих наказание, и их классификация» // </w:t>
      </w:r>
      <w:r w:rsidRPr="00036408">
        <w:rPr>
          <w:rFonts w:ascii="Times New Roman" w:hAnsi="Times New Roman" w:cs="Times New Roman"/>
          <w:sz w:val="22"/>
          <w:szCs w:val="22"/>
        </w:rPr>
        <w:t>Научная электронная библиотека «КиберЛенинка», https://cyberleninka.ru</w:t>
      </w:r>
    </w:p>
  </w:footnote>
  <w:footnote w:id="5">
    <w:p w:rsidR="00A83626" w:rsidRPr="005D5FFD" w:rsidRDefault="00A83626" w:rsidP="005D5FFD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D5FF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D5FFD">
        <w:rPr>
          <w:rFonts w:ascii="Times New Roman" w:hAnsi="Times New Roman" w:cs="Times New Roman"/>
          <w:sz w:val="22"/>
          <w:szCs w:val="22"/>
        </w:rPr>
        <w:t>Колиев В.Л. Смягчение наказания по уголовному праву: теоретический, правовой и правоприменитель</w:t>
      </w:r>
      <w:r w:rsidR="003F52A0" w:rsidRPr="005D5FFD">
        <w:rPr>
          <w:rFonts w:ascii="Times New Roman" w:hAnsi="Times New Roman" w:cs="Times New Roman"/>
          <w:sz w:val="22"/>
          <w:szCs w:val="22"/>
        </w:rPr>
        <w:t>ный аспекты. Волгоград, 2016. С-</w:t>
      </w:r>
      <w:r w:rsidRPr="005D5FFD">
        <w:rPr>
          <w:rFonts w:ascii="Times New Roman" w:hAnsi="Times New Roman" w:cs="Times New Roman"/>
          <w:sz w:val="22"/>
          <w:szCs w:val="22"/>
        </w:rPr>
        <w:t>9</w:t>
      </w:r>
    </w:p>
  </w:footnote>
  <w:footnote w:id="6">
    <w:p w:rsidR="00A83626" w:rsidRPr="005D5FFD" w:rsidRDefault="00A83626" w:rsidP="005D5FFD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D5FF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D5FFD">
        <w:rPr>
          <w:rFonts w:ascii="Times New Roman" w:hAnsi="Times New Roman" w:cs="Times New Roman"/>
          <w:sz w:val="22"/>
          <w:szCs w:val="22"/>
        </w:rPr>
        <w:t xml:space="preserve"> Уголовное право. Общая част: учебник для вузов /отв. Ред. И.Я. Козаченко, З.А. Незнамова, Г.П. Новоселов. М., 2</w:t>
      </w:r>
      <w:r w:rsidR="003F52A0" w:rsidRPr="005D5FFD">
        <w:rPr>
          <w:rFonts w:ascii="Times New Roman" w:hAnsi="Times New Roman" w:cs="Times New Roman"/>
          <w:sz w:val="22"/>
          <w:szCs w:val="22"/>
        </w:rPr>
        <w:t>016.С-</w:t>
      </w:r>
      <w:r w:rsidRPr="005D5FFD">
        <w:rPr>
          <w:rFonts w:ascii="Times New Roman" w:hAnsi="Times New Roman" w:cs="Times New Roman"/>
          <w:sz w:val="22"/>
          <w:szCs w:val="22"/>
        </w:rPr>
        <w:t>338</w:t>
      </w:r>
    </w:p>
  </w:footnote>
  <w:footnote w:id="7">
    <w:p w:rsidR="00A83626" w:rsidRPr="005C6C55" w:rsidRDefault="00A83626" w:rsidP="00D24176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C6C55">
        <w:rPr>
          <w:rStyle w:val="a9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>Кр</w:t>
      </w:r>
      <w:r w:rsidRPr="005C6C55">
        <w:rPr>
          <w:rFonts w:ascii="Times New Roman" w:hAnsi="Times New Roman" w:cs="Times New Roman"/>
          <w:sz w:val="22"/>
          <w:szCs w:val="22"/>
        </w:rPr>
        <w:t>угликов Л.Л. Смягчающие и отягчающие ответственность обстоятельства в уголовном праве( Вопросы теории). Воронеж, 2017. С-84</w:t>
      </w:r>
    </w:p>
  </w:footnote>
  <w:footnote w:id="8">
    <w:p w:rsidR="00A83626" w:rsidRPr="005C6C55" w:rsidRDefault="00A83626" w:rsidP="00D24176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C6C55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C6C55">
        <w:rPr>
          <w:rFonts w:ascii="Times New Roman" w:hAnsi="Times New Roman" w:cs="Times New Roman"/>
          <w:sz w:val="22"/>
          <w:szCs w:val="22"/>
        </w:rPr>
        <w:t xml:space="preserve"> Мясников О.А. Смягчающие и отягчающие наказание обстоятельства в теории, законодательстве и сужебной практике. М., 2018. С-20</w:t>
      </w:r>
    </w:p>
  </w:footnote>
  <w:footnote w:id="9">
    <w:p w:rsidR="00A83626" w:rsidRPr="00990740" w:rsidRDefault="00A83626" w:rsidP="00D24176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99074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990740">
        <w:rPr>
          <w:rFonts w:ascii="Times New Roman" w:hAnsi="Times New Roman" w:cs="Times New Roman"/>
          <w:sz w:val="22"/>
          <w:szCs w:val="22"/>
        </w:rPr>
        <w:t>Чечель Г.И. Смягчающие ответственность обстоятельства и их значение в индивидуализации наказания. Саратов,2015 С-39-40</w:t>
      </w:r>
    </w:p>
  </w:footnote>
  <w:footnote w:id="10">
    <w:p w:rsidR="00A83626" w:rsidRPr="00F522A9" w:rsidRDefault="00A83626" w:rsidP="00F522A9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9"/>
        </w:rPr>
        <w:footnoteRef/>
      </w:r>
      <w:r w:rsidRPr="00F522A9">
        <w:rPr>
          <w:rFonts w:ascii="Times New Roman" w:hAnsi="Times New Roman" w:cs="Times New Roman"/>
          <w:sz w:val="22"/>
          <w:szCs w:val="22"/>
        </w:rPr>
        <w:t>Кузнецова Н.Ф., Куринов Б.А. Отягчающие и смягчающие обстоятельства, учитываемые при определении меры наказания. М.,2016 С-456</w:t>
      </w:r>
    </w:p>
  </w:footnote>
  <w:footnote w:id="11">
    <w:p w:rsidR="00A83626" w:rsidRPr="00F522A9" w:rsidRDefault="00A83626" w:rsidP="00F522A9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F522A9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522A9">
        <w:rPr>
          <w:rFonts w:ascii="Times New Roman" w:hAnsi="Times New Roman" w:cs="Times New Roman"/>
          <w:sz w:val="22"/>
          <w:szCs w:val="22"/>
        </w:rPr>
        <w:t>Исаев, М.М. Уголовное право Киевской Руси / М.М. Исаев // Ученые труды Всесоюзного института юридических наук.,М.: Юрид. изд-во МЮ СССР, 1946.(ред. от 13.10. 2018г.) –С-356</w:t>
      </w:r>
    </w:p>
  </w:footnote>
  <w:footnote w:id="12">
    <w:p w:rsidR="00A83626" w:rsidRPr="00F65177" w:rsidRDefault="00A83626" w:rsidP="00F522A9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F522A9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522A9">
        <w:rPr>
          <w:rFonts w:ascii="Times New Roman" w:hAnsi="Times New Roman" w:cs="Times New Roman"/>
          <w:sz w:val="22"/>
          <w:szCs w:val="22"/>
        </w:rPr>
        <w:t xml:space="preserve"> Алексеев Ю.Г. Псковская Судная Грамота и ее время – М.,2016</w:t>
      </w:r>
    </w:p>
  </w:footnote>
  <w:footnote w:id="13">
    <w:p w:rsidR="00A83626" w:rsidRDefault="00A83626" w:rsidP="003017D0">
      <w:pPr>
        <w:pStyle w:val="a7"/>
        <w:jc w:val="both"/>
      </w:pPr>
      <w:r>
        <w:rPr>
          <w:rStyle w:val="a9"/>
        </w:rPr>
        <w:footnoteRef/>
      </w:r>
      <w:r>
        <w:rPr>
          <w:rFonts w:ascii="Times New Roman" w:hAnsi="Times New Roman" w:cs="Times New Roman"/>
          <w:sz w:val="22"/>
          <w:szCs w:val="22"/>
        </w:rPr>
        <w:t>Судебник 1497</w:t>
      </w:r>
      <w:r w:rsidRPr="008C6D7F">
        <w:rPr>
          <w:rFonts w:ascii="Times New Roman" w:hAnsi="Times New Roman" w:cs="Times New Roman"/>
          <w:sz w:val="22"/>
          <w:szCs w:val="22"/>
        </w:rPr>
        <w:t xml:space="preserve"> г. // Российское законодательство X–XX веков. В 9 т. Т. 2. Законодательство периода образования и укрепления Русского централизованного государства. / Под общ. ред. О.И. Ч</w:t>
      </w:r>
      <w:r>
        <w:rPr>
          <w:rFonts w:ascii="Times New Roman" w:hAnsi="Times New Roman" w:cs="Times New Roman"/>
          <w:sz w:val="22"/>
          <w:szCs w:val="22"/>
        </w:rPr>
        <w:t>истякова. – М.: Юрид. лит., 2017. –С-501</w:t>
      </w:r>
    </w:p>
  </w:footnote>
  <w:footnote w:id="14">
    <w:p w:rsidR="00A83626" w:rsidRPr="0000142A" w:rsidRDefault="00A83626" w:rsidP="003017D0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00142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0142A">
        <w:rPr>
          <w:rFonts w:ascii="Times New Roman" w:hAnsi="Times New Roman" w:cs="Times New Roman"/>
          <w:sz w:val="22"/>
          <w:szCs w:val="22"/>
        </w:rPr>
        <w:t xml:space="preserve"> Со</w:t>
      </w:r>
      <w:r>
        <w:rPr>
          <w:rFonts w:ascii="Times New Roman" w:hAnsi="Times New Roman" w:cs="Times New Roman"/>
          <w:sz w:val="22"/>
          <w:szCs w:val="22"/>
        </w:rPr>
        <w:t>борное Уложение 1649 года. –</w:t>
      </w:r>
      <w:r w:rsidR="00CC7B94" w:rsidRPr="00CC7B94">
        <w:rPr>
          <w:rFonts w:ascii="Times New Roman" w:hAnsi="Times New Roman" w:cs="Times New Roman"/>
          <w:sz w:val="22"/>
          <w:szCs w:val="22"/>
        </w:rPr>
        <w:t>(редакция от 16.12.2017)</w:t>
      </w:r>
    </w:p>
  </w:footnote>
  <w:footnote w:id="15">
    <w:p w:rsidR="00A83626" w:rsidRPr="00905B2F" w:rsidRDefault="00A83626" w:rsidP="00905B2F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6A7AE9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905B2F">
        <w:rPr>
          <w:rFonts w:ascii="Times New Roman" w:hAnsi="Times New Roman" w:cs="Times New Roman"/>
          <w:sz w:val="22"/>
          <w:szCs w:val="22"/>
        </w:rPr>
        <w:t>Артикул воинский 1715 г. // Российское законодательство X-XX веков. В 9 т. Т. 4. Законодательство периода становления абсолютизма / Под общ. ред. О.И. Чистякова. – М.: Юрид. лит., 2016 – С-512</w:t>
      </w:r>
    </w:p>
  </w:footnote>
  <w:footnote w:id="16">
    <w:p w:rsidR="00905B2F" w:rsidRDefault="00905B2F" w:rsidP="00905B2F">
      <w:pPr>
        <w:pStyle w:val="a7"/>
        <w:jc w:val="both"/>
      </w:pPr>
      <w:r w:rsidRPr="00905B2F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905B2F">
        <w:rPr>
          <w:rFonts w:ascii="Times New Roman" w:hAnsi="Times New Roman" w:cs="Times New Roman"/>
          <w:sz w:val="22"/>
          <w:szCs w:val="22"/>
        </w:rPr>
        <w:t xml:space="preserve"> Уложение о наказаниях уголовных и исправительных 1845 года. – Музейреформ.рф</w:t>
      </w:r>
    </w:p>
  </w:footnote>
  <w:footnote w:id="17">
    <w:p w:rsidR="00A83626" w:rsidRPr="004645AF" w:rsidRDefault="00A83626" w:rsidP="00E17EFE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E17EFE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E17EFE" w:rsidRPr="00E17EFE">
        <w:rPr>
          <w:rFonts w:ascii="Times New Roman" w:hAnsi="Times New Roman" w:cs="Times New Roman"/>
          <w:sz w:val="22"/>
          <w:szCs w:val="22"/>
        </w:rPr>
        <w:t>В.А.Авдее</w:t>
      </w:r>
      <w:r w:rsidR="006D55BC">
        <w:rPr>
          <w:rFonts w:ascii="Times New Roman" w:hAnsi="Times New Roman" w:cs="Times New Roman"/>
          <w:sz w:val="22"/>
          <w:szCs w:val="22"/>
        </w:rPr>
        <w:t>в</w:t>
      </w:r>
      <w:r w:rsidR="00E17EFE" w:rsidRPr="00E17EFE">
        <w:rPr>
          <w:rFonts w:ascii="Times New Roman" w:hAnsi="Times New Roman" w:cs="Times New Roman"/>
          <w:sz w:val="22"/>
          <w:szCs w:val="22"/>
        </w:rPr>
        <w:t>«</w:t>
      </w:r>
      <w:r w:rsidR="006D55BC">
        <w:rPr>
          <w:rFonts w:ascii="Times New Roman" w:hAnsi="Times New Roman" w:cs="Times New Roman"/>
          <w:sz w:val="22"/>
          <w:szCs w:val="22"/>
        </w:rPr>
        <w:t xml:space="preserve">Этапы регламентации </w:t>
      </w:r>
      <w:r w:rsidR="00E17EFE" w:rsidRPr="00E17EFE">
        <w:rPr>
          <w:rFonts w:ascii="Times New Roman" w:hAnsi="Times New Roman" w:cs="Times New Roman"/>
          <w:sz w:val="22"/>
          <w:szCs w:val="22"/>
        </w:rPr>
        <w:t>обстоятельств, смягчающих и от</w:t>
      </w:r>
      <w:r w:rsidR="00E17EFE">
        <w:rPr>
          <w:rFonts w:ascii="Times New Roman" w:hAnsi="Times New Roman" w:cs="Times New Roman"/>
          <w:sz w:val="22"/>
          <w:szCs w:val="22"/>
        </w:rPr>
        <w:t>ягчающих наказание, в уголовном</w:t>
      </w:r>
      <w:r w:rsidR="00E17EFE" w:rsidRPr="00E17EFE">
        <w:rPr>
          <w:rFonts w:ascii="Times New Roman" w:hAnsi="Times New Roman" w:cs="Times New Roman"/>
          <w:sz w:val="22"/>
          <w:szCs w:val="22"/>
        </w:rPr>
        <w:t xml:space="preserve"> праве России»</w:t>
      </w:r>
      <w:r w:rsidR="006D55BC">
        <w:rPr>
          <w:rFonts w:ascii="Times New Roman" w:hAnsi="Times New Roman" w:cs="Times New Roman"/>
          <w:sz w:val="22"/>
          <w:szCs w:val="22"/>
        </w:rPr>
        <w:t>/</w:t>
      </w:r>
      <w:r w:rsidR="006D55BC" w:rsidRPr="006D55BC">
        <w:rPr>
          <w:rFonts w:ascii="Times New Roman" w:hAnsi="Times New Roman" w:cs="Times New Roman"/>
          <w:sz w:val="22"/>
          <w:szCs w:val="22"/>
        </w:rPr>
        <w:t>/</w:t>
      </w:r>
      <w:r w:rsidR="004645AF">
        <w:rPr>
          <w:rFonts w:ascii="Times New Roman" w:hAnsi="Times New Roman" w:cs="Times New Roman"/>
          <w:sz w:val="22"/>
          <w:szCs w:val="22"/>
        </w:rPr>
        <w:t>Научная электронная библиотека «Киберленинка»,</w:t>
      </w:r>
      <w:r w:rsidR="004645AF">
        <w:rPr>
          <w:rFonts w:ascii="Times New Roman" w:hAnsi="Times New Roman" w:cs="Times New Roman"/>
          <w:sz w:val="22"/>
          <w:szCs w:val="22"/>
          <w:lang w:val="en-AU"/>
        </w:rPr>
        <w:t>https</w:t>
      </w:r>
      <w:r w:rsidR="004645AF" w:rsidRPr="004645AF">
        <w:rPr>
          <w:rFonts w:ascii="Times New Roman" w:hAnsi="Times New Roman" w:cs="Times New Roman"/>
          <w:sz w:val="22"/>
          <w:szCs w:val="22"/>
        </w:rPr>
        <w:t>://</w:t>
      </w:r>
      <w:r w:rsidR="004645AF">
        <w:rPr>
          <w:rFonts w:ascii="Times New Roman" w:hAnsi="Times New Roman" w:cs="Times New Roman"/>
          <w:sz w:val="22"/>
          <w:szCs w:val="22"/>
          <w:lang w:val="en-AU"/>
        </w:rPr>
        <w:t>cyberleninka</w:t>
      </w:r>
      <w:r w:rsidR="004645AF" w:rsidRPr="004645AF">
        <w:rPr>
          <w:rFonts w:ascii="Times New Roman" w:hAnsi="Times New Roman" w:cs="Times New Roman"/>
          <w:sz w:val="22"/>
          <w:szCs w:val="22"/>
        </w:rPr>
        <w:t>.</w:t>
      </w:r>
      <w:r w:rsidR="004645AF">
        <w:rPr>
          <w:rFonts w:ascii="Times New Roman" w:hAnsi="Times New Roman" w:cs="Times New Roman"/>
          <w:sz w:val="22"/>
          <w:szCs w:val="22"/>
          <w:lang w:val="en-AU"/>
        </w:rPr>
        <w:t>ru</w:t>
      </w:r>
    </w:p>
  </w:footnote>
  <w:footnote w:id="18">
    <w:p w:rsidR="00665EC0" w:rsidRPr="00665EC0" w:rsidRDefault="00A83626" w:rsidP="00665EC0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E17EFE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665EC0" w:rsidRPr="00665EC0">
        <w:rPr>
          <w:rFonts w:ascii="Times New Roman" w:hAnsi="Times New Roman" w:cs="Times New Roman"/>
          <w:sz w:val="22"/>
          <w:szCs w:val="22"/>
        </w:rPr>
        <w:t>В.А.Авдеев «Этапы регламентации обстоятельств, смягчающих и отягчающих наказание, в уголовном праве России»//Научная электронная библиотека «Киберленинка»,https://cyberleninka.ru</w:t>
      </w:r>
    </w:p>
    <w:p w:rsidR="00A83626" w:rsidRPr="00665EC0" w:rsidRDefault="00A83626" w:rsidP="00665EC0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19">
    <w:p w:rsidR="00A83626" w:rsidRPr="001A0CBE" w:rsidRDefault="00A83626" w:rsidP="002F1EC8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1A0CBE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1A0CBE" w:rsidRPr="001A0CBE">
        <w:rPr>
          <w:rFonts w:ascii="Times New Roman" w:hAnsi="Times New Roman" w:cs="Times New Roman"/>
          <w:sz w:val="22"/>
          <w:szCs w:val="22"/>
        </w:rPr>
        <w:t>Уголовный кодекс Российской Федерации" от 13.06.1996 N 63-ФЗ (ред. от 23.04.2019) // Собрание законодательства РФ- 17.06.1996. -№25. – С</w:t>
      </w:r>
      <w:r w:rsidR="001A0CBE">
        <w:rPr>
          <w:rFonts w:ascii="Times New Roman" w:hAnsi="Times New Roman" w:cs="Times New Roman"/>
          <w:sz w:val="22"/>
          <w:szCs w:val="22"/>
        </w:rPr>
        <w:t xml:space="preserve"> -</w:t>
      </w:r>
      <w:r w:rsidR="001A0CBE" w:rsidRPr="001A0CBE">
        <w:rPr>
          <w:rFonts w:ascii="Times New Roman" w:hAnsi="Times New Roman" w:cs="Times New Roman"/>
          <w:sz w:val="22"/>
          <w:szCs w:val="22"/>
        </w:rPr>
        <w:t xml:space="preserve"> 2954 </w:t>
      </w:r>
    </w:p>
  </w:footnote>
  <w:footnote w:id="20">
    <w:p w:rsidR="00A83626" w:rsidRPr="001A0CBE" w:rsidRDefault="00A83626" w:rsidP="002F1EC8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1A0CBE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1A0CBE">
        <w:rPr>
          <w:rFonts w:ascii="Times New Roman" w:hAnsi="Times New Roman" w:cs="Times New Roman"/>
          <w:sz w:val="22"/>
          <w:szCs w:val="22"/>
        </w:rPr>
        <w:t>Полосин, Н.В. Уголовное право России. Учебное пособие / Н.В. Полосин. – М.: ИНФРА-М, 2016. – С-156</w:t>
      </w:r>
    </w:p>
  </w:footnote>
  <w:footnote w:id="21">
    <w:p w:rsidR="00A83626" w:rsidRPr="00E862C6" w:rsidRDefault="00A83626" w:rsidP="00AA0D57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227F1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E862C6" w:rsidRPr="00E862C6">
        <w:rPr>
          <w:rFonts w:ascii="Times New Roman" w:hAnsi="Times New Roman" w:cs="Times New Roman"/>
          <w:sz w:val="22"/>
          <w:szCs w:val="22"/>
        </w:rPr>
        <w:t xml:space="preserve">Уголовный кодекс Российской Федерации" от 13.06.1996 N 63-ФЗ (ред. от 23.04.2019) // Собрание законодательства РФ- 17.06.1996. -№25. – С -2954 </w:t>
      </w:r>
    </w:p>
  </w:footnote>
  <w:footnote w:id="22">
    <w:p w:rsidR="00A83626" w:rsidRPr="00227F17" w:rsidRDefault="00A83626" w:rsidP="00AA0D57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E862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E862C6">
        <w:rPr>
          <w:rFonts w:ascii="Times New Roman" w:hAnsi="Times New Roman" w:cs="Times New Roman"/>
          <w:sz w:val="22"/>
          <w:szCs w:val="22"/>
        </w:rPr>
        <w:t>Долиненко Л.А. Смягчающие ответственность обстоятельства по действующему уголовному законодательству и в судебной практике: учебное пособие. – Иркутск, 2018. – С-75</w:t>
      </w:r>
    </w:p>
  </w:footnote>
  <w:footnote w:id="23">
    <w:p w:rsidR="00A83626" w:rsidRPr="00281E6E" w:rsidRDefault="00A83626" w:rsidP="00D9512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281E6E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281E6E">
        <w:rPr>
          <w:rFonts w:ascii="Times New Roman" w:hAnsi="Times New Roman" w:cs="Times New Roman"/>
          <w:sz w:val="22"/>
          <w:szCs w:val="22"/>
        </w:rPr>
        <w:t>Буланов А.Ю. Роль смягчающих обстоятельств при квалификации преступлений и назначении наказания. – М., 2018. – С- 101–102</w:t>
      </w:r>
    </w:p>
  </w:footnote>
  <w:footnote w:id="24">
    <w:p w:rsidR="00A83626" w:rsidRPr="0030694A" w:rsidRDefault="00A83626" w:rsidP="00066411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0694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30694A">
        <w:rPr>
          <w:rFonts w:ascii="Times New Roman" w:hAnsi="Times New Roman" w:cs="Times New Roman"/>
          <w:sz w:val="22"/>
          <w:szCs w:val="22"/>
        </w:rPr>
        <w:t>Велиев С.А., Савенков А.В. Индивидуализация уголовного наказания. – М., 2018. – С- 54–55</w:t>
      </w:r>
    </w:p>
  </w:footnote>
  <w:footnote w:id="25">
    <w:p w:rsidR="00A83626" w:rsidRPr="00F6457A" w:rsidRDefault="00A83626" w:rsidP="00066411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0694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193D20">
        <w:rPr>
          <w:rFonts w:ascii="Times New Roman" w:hAnsi="Times New Roman" w:cs="Times New Roman"/>
          <w:sz w:val="22"/>
          <w:szCs w:val="22"/>
        </w:rPr>
        <w:t xml:space="preserve">Постановление Пленума Верховного Суда Российской Федерации от </w:t>
      </w:r>
      <w:r w:rsidR="00193D20" w:rsidRPr="00193D20">
        <w:rPr>
          <w:rFonts w:ascii="Times New Roman" w:hAnsi="Times New Roman" w:cs="Times New Roman"/>
          <w:sz w:val="22"/>
          <w:szCs w:val="22"/>
        </w:rPr>
        <w:t xml:space="preserve">22.12.2015г </w:t>
      </w:r>
      <w:r w:rsidR="00193D20">
        <w:rPr>
          <w:rFonts w:ascii="Times New Roman" w:hAnsi="Times New Roman" w:cs="Times New Roman"/>
          <w:sz w:val="22"/>
          <w:szCs w:val="22"/>
        </w:rPr>
        <w:t xml:space="preserve">№58 г.Москва «О практике назначения судами Российской </w:t>
      </w:r>
      <w:r w:rsidR="00F6457A">
        <w:rPr>
          <w:rFonts w:ascii="Times New Roman" w:hAnsi="Times New Roman" w:cs="Times New Roman"/>
          <w:sz w:val="22"/>
          <w:szCs w:val="22"/>
        </w:rPr>
        <w:t>Федерации уголовного наказания»/</w:t>
      </w:r>
      <w:r w:rsidR="00CF73EA" w:rsidRPr="00CF73EA">
        <w:rPr>
          <w:rFonts w:ascii="Times New Roman" w:hAnsi="Times New Roman" w:cs="Times New Roman"/>
          <w:sz w:val="22"/>
          <w:szCs w:val="22"/>
        </w:rPr>
        <w:t>Россий</w:t>
      </w:r>
      <w:r w:rsidR="00CF73EA">
        <w:rPr>
          <w:rFonts w:ascii="Times New Roman" w:hAnsi="Times New Roman" w:cs="Times New Roman"/>
          <w:sz w:val="22"/>
          <w:szCs w:val="22"/>
        </w:rPr>
        <w:t>ская газета. -29.12.2015 - №295</w:t>
      </w:r>
      <w:r w:rsidR="00F6457A">
        <w:rPr>
          <w:rFonts w:ascii="Times New Roman" w:hAnsi="Times New Roman" w:cs="Times New Roman"/>
          <w:sz w:val="22"/>
          <w:szCs w:val="22"/>
        </w:rPr>
        <w:t>.</w:t>
      </w:r>
    </w:p>
  </w:footnote>
  <w:footnote w:id="26">
    <w:p w:rsidR="00A83626" w:rsidRPr="009F2061" w:rsidRDefault="00A83626" w:rsidP="009F2061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1B2BA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9F2061">
        <w:rPr>
          <w:rFonts w:ascii="Times New Roman" w:hAnsi="Times New Roman" w:cs="Times New Roman"/>
          <w:sz w:val="22"/>
          <w:szCs w:val="22"/>
        </w:rPr>
        <w:t xml:space="preserve">Велиев, С.А. Индивидуализация уголовного наказания / С.А. Валиев, А.В. Савенков. – М.: КРАСАНД, 2018. – С-216 </w:t>
      </w:r>
    </w:p>
  </w:footnote>
  <w:footnote w:id="27">
    <w:p w:rsidR="004C1C9B" w:rsidRPr="004C1C9B" w:rsidRDefault="004C1C9B" w:rsidP="009F2061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9F206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C7165B" w:rsidRPr="009F2061">
        <w:rPr>
          <w:rFonts w:ascii="Times New Roman" w:hAnsi="Times New Roman" w:cs="Times New Roman"/>
          <w:sz w:val="22"/>
          <w:szCs w:val="22"/>
        </w:rPr>
        <w:t xml:space="preserve">С.В. Розенко, В.А. Девицына «Проблемы назначения уголовного наказания при наличии обстоятельств, смягчающих наказание»// </w:t>
      </w:r>
      <w:r w:rsidRPr="009F2061">
        <w:rPr>
          <w:rFonts w:ascii="Times New Roman" w:hAnsi="Times New Roman" w:cs="Times New Roman"/>
          <w:sz w:val="22"/>
          <w:szCs w:val="22"/>
        </w:rPr>
        <w:t>Научная электронная библиотека «КиберЛен</w:t>
      </w:r>
      <w:r w:rsidR="00C7165B" w:rsidRPr="009F2061">
        <w:rPr>
          <w:rFonts w:ascii="Times New Roman" w:hAnsi="Times New Roman" w:cs="Times New Roman"/>
          <w:sz w:val="22"/>
          <w:szCs w:val="22"/>
        </w:rPr>
        <w:t xml:space="preserve">инка», https://cyberleninka.ru </w:t>
      </w:r>
      <w:r w:rsidRPr="009F2061">
        <w:rPr>
          <w:rFonts w:ascii="Times New Roman" w:hAnsi="Times New Roman" w:cs="Times New Roman"/>
          <w:sz w:val="22"/>
          <w:szCs w:val="22"/>
        </w:rPr>
        <w:t>– Выпуск 1(44) 2017 г- С.- 109-112</w:t>
      </w:r>
    </w:p>
  </w:footnote>
  <w:footnote w:id="28">
    <w:p w:rsidR="00206657" w:rsidRPr="00085C11" w:rsidRDefault="00206657" w:rsidP="00C04708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085C1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85C11">
        <w:rPr>
          <w:rFonts w:ascii="Times New Roman" w:hAnsi="Times New Roman" w:cs="Times New Roman"/>
          <w:sz w:val="22"/>
          <w:szCs w:val="22"/>
        </w:rPr>
        <w:t xml:space="preserve">Уголовно-процессуальный кодекс Российской Федерации от 18 декабря 2001 г. № 174-ФЗ (ред. от 1 апреля 2019 </w:t>
      </w:r>
      <w:r w:rsidR="00443052" w:rsidRPr="00085C11">
        <w:rPr>
          <w:rFonts w:ascii="Times New Roman" w:hAnsi="Times New Roman" w:cs="Times New Roman"/>
          <w:sz w:val="22"/>
          <w:szCs w:val="22"/>
        </w:rPr>
        <w:t>г.) // Российская газета.</w:t>
      </w:r>
      <w:r w:rsidR="00F81D04" w:rsidRPr="00085C11">
        <w:rPr>
          <w:rFonts w:ascii="Times New Roman" w:hAnsi="Times New Roman" w:cs="Times New Roman"/>
          <w:sz w:val="22"/>
          <w:szCs w:val="22"/>
        </w:rPr>
        <w:t xml:space="preserve"> 22.12.2001</w:t>
      </w:r>
      <w:r w:rsidRPr="00085C11">
        <w:rPr>
          <w:rFonts w:ascii="Times New Roman" w:hAnsi="Times New Roman" w:cs="Times New Roman"/>
          <w:sz w:val="22"/>
          <w:szCs w:val="22"/>
        </w:rPr>
        <w:t>-</w:t>
      </w:r>
      <w:r w:rsidR="00443052" w:rsidRPr="00085C11">
        <w:rPr>
          <w:rFonts w:ascii="Times New Roman" w:hAnsi="Times New Roman" w:cs="Times New Roman"/>
          <w:sz w:val="22"/>
          <w:szCs w:val="22"/>
        </w:rPr>
        <w:t>№ 2861</w:t>
      </w:r>
      <w:r w:rsidR="00A47870" w:rsidRPr="00085C11">
        <w:rPr>
          <w:rFonts w:ascii="Times New Roman" w:hAnsi="Times New Roman" w:cs="Times New Roman"/>
          <w:sz w:val="22"/>
          <w:szCs w:val="22"/>
        </w:rPr>
        <w:t>.</w:t>
      </w:r>
    </w:p>
  </w:footnote>
  <w:footnote w:id="29">
    <w:p w:rsidR="00EE5235" w:rsidRPr="002569F2" w:rsidRDefault="00EE5235" w:rsidP="002569F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2569F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2569F2">
        <w:rPr>
          <w:rFonts w:ascii="Times New Roman" w:hAnsi="Times New Roman" w:cs="Times New Roman"/>
          <w:sz w:val="22"/>
          <w:szCs w:val="22"/>
        </w:rPr>
        <w:t>Мингалимова М.Ф. Роль смягчащих обстоятельств при назначении наказания//Законность.-2018-С-55</w:t>
      </w:r>
    </w:p>
  </w:footnote>
  <w:footnote w:id="30">
    <w:p w:rsidR="00A83626" w:rsidRPr="002569F2" w:rsidRDefault="00A83626" w:rsidP="002569F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2569F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2569F2">
        <w:rPr>
          <w:rFonts w:ascii="Times New Roman" w:hAnsi="Times New Roman" w:cs="Times New Roman"/>
          <w:sz w:val="22"/>
          <w:szCs w:val="22"/>
        </w:rPr>
        <w:t xml:space="preserve"> Постановление Пленума Верховного Суда Российской Федерации от 22.12.2015г. №58 г.Москва</w:t>
      </w:r>
      <w:r w:rsidR="000E699E">
        <w:rPr>
          <w:rFonts w:ascii="Times New Roman" w:hAnsi="Times New Roman" w:cs="Times New Roman"/>
          <w:sz w:val="22"/>
          <w:szCs w:val="22"/>
        </w:rPr>
        <w:t>«</w:t>
      </w:r>
      <w:r w:rsidRPr="002569F2">
        <w:rPr>
          <w:rFonts w:ascii="Times New Roman" w:hAnsi="Times New Roman" w:cs="Times New Roman"/>
          <w:sz w:val="22"/>
          <w:szCs w:val="22"/>
        </w:rPr>
        <w:t>О практике назначения судами РФ уголовного наказания»</w:t>
      </w:r>
      <w:r w:rsidR="00A47870" w:rsidRPr="002569F2">
        <w:rPr>
          <w:rFonts w:ascii="Times New Roman" w:hAnsi="Times New Roman" w:cs="Times New Roman"/>
          <w:sz w:val="22"/>
          <w:szCs w:val="22"/>
        </w:rPr>
        <w:t xml:space="preserve"> //</w:t>
      </w:r>
      <w:r w:rsidR="00C70CDB" w:rsidRPr="002569F2">
        <w:rPr>
          <w:rFonts w:ascii="Times New Roman" w:hAnsi="Times New Roman" w:cs="Times New Roman"/>
          <w:sz w:val="22"/>
          <w:szCs w:val="22"/>
        </w:rPr>
        <w:t xml:space="preserve"> Российская газета. -29.12.2015 -№295.</w:t>
      </w:r>
    </w:p>
  </w:footnote>
  <w:footnote w:id="31">
    <w:p w:rsidR="00A83626" w:rsidRPr="00CA51BB" w:rsidRDefault="00A83626" w:rsidP="000B19A3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CA51BB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CA51BB">
        <w:rPr>
          <w:rFonts w:ascii="Times New Roman" w:hAnsi="Times New Roman" w:cs="Times New Roman"/>
          <w:sz w:val="22"/>
          <w:szCs w:val="22"/>
        </w:rPr>
        <w:t>Постановление Пленума Верховного Суда Российской Федерации от 22.12.2015г. №58 г.Москва</w:t>
      </w:r>
      <w:r w:rsidR="00FF0F43" w:rsidRPr="00CA51BB">
        <w:rPr>
          <w:rFonts w:ascii="Times New Roman" w:hAnsi="Times New Roman" w:cs="Times New Roman"/>
          <w:sz w:val="22"/>
          <w:szCs w:val="22"/>
        </w:rPr>
        <w:t>«</w:t>
      </w:r>
      <w:r w:rsidRPr="00CA51BB">
        <w:rPr>
          <w:rFonts w:ascii="Times New Roman" w:hAnsi="Times New Roman" w:cs="Times New Roman"/>
          <w:sz w:val="22"/>
          <w:szCs w:val="22"/>
        </w:rPr>
        <w:t>О практике назначения судами РФ уголовного наказания»</w:t>
      </w:r>
      <w:r w:rsidR="008F1992" w:rsidRPr="00CA51BB">
        <w:rPr>
          <w:rFonts w:ascii="Times New Roman" w:hAnsi="Times New Roman" w:cs="Times New Roman"/>
          <w:sz w:val="22"/>
          <w:szCs w:val="22"/>
        </w:rPr>
        <w:t xml:space="preserve">// </w:t>
      </w:r>
      <w:r w:rsidR="00C70CDB" w:rsidRPr="00CA51BB">
        <w:rPr>
          <w:rFonts w:ascii="Times New Roman" w:hAnsi="Times New Roman" w:cs="Times New Roman"/>
          <w:sz w:val="22"/>
          <w:szCs w:val="22"/>
        </w:rPr>
        <w:t>Российская газета. -29.12.2015</w:t>
      </w:r>
      <w:r w:rsidR="008F1992" w:rsidRPr="00CA51BB">
        <w:rPr>
          <w:rFonts w:ascii="Times New Roman" w:hAnsi="Times New Roman" w:cs="Times New Roman"/>
          <w:sz w:val="22"/>
          <w:szCs w:val="22"/>
        </w:rPr>
        <w:t xml:space="preserve"> - №295.</w:t>
      </w:r>
    </w:p>
  </w:footnote>
  <w:footnote w:id="32">
    <w:p w:rsidR="00A83626" w:rsidRPr="00CA51BB" w:rsidRDefault="00A83626" w:rsidP="000B19A3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CA51BB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CA51BB">
        <w:rPr>
          <w:rFonts w:ascii="Times New Roman" w:hAnsi="Times New Roman" w:cs="Times New Roman"/>
          <w:sz w:val="22"/>
          <w:szCs w:val="22"/>
        </w:rPr>
        <w:t xml:space="preserve">Воронин, В.Н. Обстоятельства, смягчающие наказание, в правоприменительной практике / В.Н. Воронин // Советник юриста. – 2016. – №2. –С- 112 </w:t>
      </w:r>
    </w:p>
  </w:footnote>
  <w:footnote w:id="33">
    <w:p w:rsidR="00A83626" w:rsidRDefault="00A83626" w:rsidP="000B19A3">
      <w:pPr>
        <w:pStyle w:val="a7"/>
        <w:jc w:val="both"/>
      </w:pPr>
      <w:r w:rsidRPr="00CA51BB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CA51BB">
        <w:rPr>
          <w:rFonts w:ascii="Times New Roman" w:hAnsi="Times New Roman" w:cs="Times New Roman"/>
          <w:sz w:val="22"/>
          <w:szCs w:val="22"/>
        </w:rPr>
        <w:t>Конституция Российской Федерации</w:t>
      </w:r>
      <w:r w:rsidR="00937052" w:rsidRPr="00CA51BB">
        <w:rPr>
          <w:rFonts w:ascii="Times New Roman" w:hAnsi="Times New Roman" w:cs="Times New Roman"/>
          <w:sz w:val="22"/>
          <w:szCs w:val="22"/>
        </w:rPr>
        <w:t>: принята всенародным голосованием 12.12.1993г.</w:t>
      </w:r>
      <w:r w:rsidRPr="00CA51BB">
        <w:rPr>
          <w:rFonts w:ascii="Times New Roman" w:hAnsi="Times New Roman" w:cs="Times New Roman"/>
          <w:sz w:val="22"/>
          <w:szCs w:val="22"/>
        </w:rPr>
        <w:t>// Собр</w:t>
      </w:r>
      <w:r w:rsidR="009B39AE" w:rsidRPr="00CA51BB">
        <w:rPr>
          <w:rFonts w:ascii="Times New Roman" w:hAnsi="Times New Roman" w:cs="Times New Roman"/>
          <w:sz w:val="22"/>
          <w:szCs w:val="22"/>
        </w:rPr>
        <w:t>ание законодательства РФ.</w:t>
      </w:r>
      <w:r w:rsidR="00C70CDB" w:rsidRPr="00CA51BB">
        <w:rPr>
          <w:rFonts w:ascii="Times New Roman" w:hAnsi="Times New Roman" w:cs="Times New Roman"/>
          <w:sz w:val="22"/>
          <w:szCs w:val="22"/>
        </w:rPr>
        <w:t>-14.04.2014 – №15.</w:t>
      </w:r>
    </w:p>
  </w:footnote>
  <w:footnote w:id="34">
    <w:p w:rsidR="00A83626" w:rsidRPr="00573B3F" w:rsidRDefault="00A83626" w:rsidP="008F0E08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3B3F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8F0E08" w:rsidRPr="00573B3F">
        <w:rPr>
          <w:rFonts w:ascii="Times New Roman" w:hAnsi="Times New Roman" w:cs="Times New Roman"/>
          <w:sz w:val="22"/>
          <w:szCs w:val="22"/>
        </w:rPr>
        <w:t>Уголовный кодекс Российской Федерации" от 13.06.1996 N 63-ФЗ (ред. от 23.04.2019) // Собрание законодательства РФ- 17.06.1996. -№25. – С -2954</w:t>
      </w:r>
    </w:p>
  </w:footnote>
  <w:footnote w:id="35">
    <w:p w:rsidR="00A83626" w:rsidRPr="00573B3F" w:rsidRDefault="00A83626" w:rsidP="008F0E08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3B3F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3B3F">
        <w:rPr>
          <w:rFonts w:ascii="Times New Roman" w:hAnsi="Times New Roman" w:cs="Times New Roman"/>
          <w:sz w:val="22"/>
          <w:szCs w:val="22"/>
        </w:rPr>
        <w:t>Красиков Ю.А « Назначение наказания. Обусловленностьи понятие индивидуализации». М.,2017. С-118</w:t>
      </w:r>
    </w:p>
  </w:footnote>
  <w:footnote w:id="36">
    <w:p w:rsidR="00A83626" w:rsidRDefault="00A83626" w:rsidP="008F0E08">
      <w:pPr>
        <w:pStyle w:val="a7"/>
        <w:jc w:val="both"/>
      </w:pPr>
      <w:r w:rsidRPr="00573B3F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3B3F">
        <w:rPr>
          <w:rFonts w:ascii="Times New Roman" w:hAnsi="Times New Roman" w:cs="Times New Roman"/>
          <w:sz w:val="22"/>
          <w:szCs w:val="22"/>
        </w:rPr>
        <w:t>Ткаченко В. « Общие начала назначения наказания».// Российская Юстиция №1/ 2016</w:t>
      </w:r>
    </w:p>
  </w:footnote>
  <w:footnote w:id="37">
    <w:p w:rsidR="00A83626" w:rsidRPr="00AA38F0" w:rsidRDefault="00A83626" w:rsidP="00E61C39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AA38F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A38F0">
        <w:rPr>
          <w:rFonts w:ascii="Times New Roman" w:hAnsi="Times New Roman" w:cs="Times New Roman"/>
          <w:sz w:val="22"/>
          <w:szCs w:val="22"/>
        </w:rPr>
        <w:t>Дядькин, Д.С. Теоретические основы назначения уголовного наказания / Д.С. Дядькин. – СПб.: Юрид. центр Пресс, 2018. – С-510</w:t>
      </w:r>
    </w:p>
  </w:footnote>
  <w:footnote w:id="38">
    <w:p w:rsidR="00A83626" w:rsidRPr="00AA38F0" w:rsidRDefault="00A83626" w:rsidP="00E61C39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AA38F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AA38F0" w:rsidRPr="00AA38F0">
        <w:rPr>
          <w:rFonts w:ascii="Times New Roman" w:hAnsi="Times New Roman" w:cs="Times New Roman"/>
          <w:sz w:val="22"/>
          <w:szCs w:val="22"/>
        </w:rPr>
        <w:t>Постановление Пленума Верховного Суда Российской Федерации от 22.12.2015г. №58 г.Москва  « О практике назначения судами РФ уголовного наказания»// Российская газета. -29.12.2015 - №295.</w:t>
      </w:r>
    </w:p>
  </w:footnote>
  <w:footnote w:id="39">
    <w:p w:rsidR="00A83626" w:rsidRDefault="00A83626" w:rsidP="00E61C39">
      <w:pPr>
        <w:pStyle w:val="a7"/>
        <w:jc w:val="both"/>
      </w:pPr>
      <w:r w:rsidRPr="00AA38F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A38F0">
        <w:rPr>
          <w:rFonts w:ascii="Times New Roman" w:hAnsi="Times New Roman" w:cs="Times New Roman"/>
          <w:sz w:val="22"/>
          <w:szCs w:val="22"/>
        </w:rPr>
        <w:t>Королева, З.И. Исключительные обстоятельства как основание назначения более мягкого наказания, чем предусмотрено за данное преступление: понятие, сущность и их виды / Серия Гуманитарные науки. – 2018. – С-543</w:t>
      </w:r>
    </w:p>
  </w:footnote>
  <w:footnote w:id="40">
    <w:p w:rsidR="00C32603" w:rsidRPr="00C32603" w:rsidRDefault="00C32603" w:rsidP="0037527C">
      <w:pPr>
        <w:pStyle w:val="a7"/>
        <w:jc w:val="both"/>
      </w:pPr>
      <w:r>
        <w:rPr>
          <w:rStyle w:val="a9"/>
        </w:rPr>
        <w:footnoteRef/>
      </w:r>
      <w:r w:rsidR="00B22786" w:rsidRPr="004C1C9B">
        <w:rPr>
          <w:rFonts w:ascii="Times New Roman" w:hAnsi="Times New Roman" w:cs="Times New Roman"/>
          <w:sz w:val="22"/>
          <w:szCs w:val="22"/>
        </w:rPr>
        <w:t>Интернет-ресурс «Судебные и нормативные акты Российской Федерации»</w:t>
      </w:r>
      <w:r w:rsidRPr="004C1C9B">
        <w:rPr>
          <w:rFonts w:ascii="Times New Roman" w:hAnsi="Times New Roman" w:cs="Times New Roman"/>
          <w:sz w:val="22"/>
          <w:szCs w:val="22"/>
        </w:rPr>
        <w:t xml:space="preserve">- </w:t>
      </w:r>
      <w:r w:rsidRPr="004C1C9B">
        <w:rPr>
          <w:rFonts w:ascii="Times New Roman" w:hAnsi="Times New Roman" w:cs="Times New Roman"/>
          <w:sz w:val="22"/>
          <w:szCs w:val="22"/>
          <w:lang w:val="en-AU"/>
        </w:rPr>
        <w:t>https</w:t>
      </w:r>
      <w:r w:rsidRPr="004C1C9B">
        <w:rPr>
          <w:rFonts w:ascii="Times New Roman" w:hAnsi="Times New Roman" w:cs="Times New Roman"/>
          <w:sz w:val="22"/>
          <w:szCs w:val="22"/>
        </w:rPr>
        <w:t>://</w:t>
      </w:r>
      <w:r w:rsidRPr="004C1C9B">
        <w:rPr>
          <w:rFonts w:ascii="Times New Roman" w:hAnsi="Times New Roman" w:cs="Times New Roman"/>
          <w:sz w:val="22"/>
          <w:szCs w:val="22"/>
          <w:lang w:val="en-AU"/>
        </w:rPr>
        <w:t>sudact</w:t>
      </w:r>
      <w:r w:rsidRPr="004C1C9B">
        <w:rPr>
          <w:rFonts w:ascii="Times New Roman" w:hAnsi="Times New Roman" w:cs="Times New Roman"/>
          <w:sz w:val="22"/>
          <w:szCs w:val="22"/>
        </w:rPr>
        <w:t>.</w:t>
      </w:r>
      <w:r w:rsidRPr="004C1C9B">
        <w:rPr>
          <w:rFonts w:ascii="Times New Roman" w:hAnsi="Times New Roman" w:cs="Times New Roman"/>
          <w:sz w:val="22"/>
          <w:szCs w:val="22"/>
          <w:lang w:val="en-AU"/>
        </w:rPr>
        <w:t>r</w:t>
      </w:r>
      <w:r w:rsidRPr="00B84A37">
        <w:rPr>
          <w:rFonts w:ascii="Times New Roman" w:hAnsi="Times New Roman" w:cs="Times New Roman"/>
          <w:sz w:val="22"/>
          <w:szCs w:val="22"/>
          <w:lang w:val="en-AU"/>
        </w:rPr>
        <w:t>u</w:t>
      </w:r>
    </w:p>
  </w:footnote>
  <w:footnote w:id="41">
    <w:p w:rsidR="00B84A37" w:rsidRPr="00FD5962" w:rsidRDefault="00B84A37" w:rsidP="00FD596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9"/>
        </w:rPr>
        <w:footnoteRef/>
      </w:r>
      <w:r w:rsidR="009254C1" w:rsidRPr="00FD5962">
        <w:rPr>
          <w:rFonts w:ascii="Times New Roman" w:hAnsi="Times New Roman" w:cs="Times New Roman"/>
          <w:sz w:val="22"/>
          <w:szCs w:val="22"/>
        </w:rPr>
        <w:t xml:space="preserve">Интернет-ресурс </w:t>
      </w:r>
      <w:r w:rsidR="004C1C9B" w:rsidRPr="00FD5962">
        <w:rPr>
          <w:rFonts w:ascii="Times New Roman" w:hAnsi="Times New Roman" w:cs="Times New Roman"/>
          <w:sz w:val="22"/>
          <w:szCs w:val="22"/>
        </w:rPr>
        <w:t>«Судебные и нормативные акты Российской Федерации»- https://sudact.r</w:t>
      </w:r>
    </w:p>
  </w:footnote>
  <w:footnote w:id="42">
    <w:p w:rsidR="00A83626" w:rsidRPr="00FD5962" w:rsidRDefault="00A83626" w:rsidP="00FD596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FD596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961BA0" w:rsidRPr="00FD5962">
        <w:rPr>
          <w:rFonts w:ascii="Times New Roman" w:hAnsi="Times New Roman" w:cs="Times New Roman"/>
          <w:sz w:val="22"/>
          <w:szCs w:val="22"/>
        </w:rPr>
        <w:t>Мясников Алексей Анатольевич Серия «П</w:t>
      </w:r>
      <w:r w:rsidR="00CA6019" w:rsidRPr="00FD5962">
        <w:rPr>
          <w:rFonts w:ascii="Times New Roman" w:hAnsi="Times New Roman" w:cs="Times New Roman"/>
          <w:sz w:val="22"/>
          <w:szCs w:val="22"/>
        </w:rPr>
        <w:t>редупреждение преступности»</w:t>
      </w:r>
      <w:r w:rsidR="00961BA0" w:rsidRPr="00FD5962">
        <w:rPr>
          <w:rFonts w:ascii="Times New Roman" w:hAnsi="Times New Roman" w:cs="Times New Roman"/>
          <w:sz w:val="22"/>
          <w:szCs w:val="22"/>
        </w:rPr>
        <w:t>-</w:t>
      </w:r>
      <w:r w:rsidR="00CA6019" w:rsidRPr="00FD5962">
        <w:rPr>
          <w:rFonts w:ascii="Times New Roman" w:hAnsi="Times New Roman" w:cs="Times New Roman"/>
          <w:sz w:val="22"/>
          <w:szCs w:val="22"/>
        </w:rPr>
        <w:t>«</w:t>
      </w:r>
      <w:r w:rsidR="00961BA0" w:rsidRPr="00FD5962">
        <w:rPr>
          <w:rFonts w:ascii="Times New Roman" w:hAnsi="Times New Roman" w:cs="Times New Roman"/>
          <w:sz w:val="22"/>
          <w:szCs w:val="22"/>
        </w:rPr>
        <w:t>Понятие и общая характеристика института смягчения наказания</w:t>
      </w:r>
      <w:r w:rsidR="00CA6019" w:rsidRPr="00FD5962">
        <w:rPr>
          <w:rFonts w:ascii="Times New Roman" w:hAnsi="Times New Roman" w:cs="Times New Roman"/>
          <w:sz w:val="22"/>
          <w:szCs w:val="22"/>
        </w:rPr>
        <w:t>»</w:t>
      </w:r>
      <w:r w:rsidR="00961BA0" w:rsidRPr="00FD5962">
        <w:rPr>
          <w:rFonts w:ascii="Times New Roman" w:hAnsi="Times New Roman" w:cs="Times New Roman"/>
          <w:sz w:val="22"/>
          <w:szCs w:val="22"/>
        </w:rPr>
        <w:t xml:space="preserve">// </w:t>
      </w:r>
      <w:r w:rsidRPr="00FD5962">
        <w:rPr>
          <w:rFonts w:ascii="Times New Roman" w:hAnsi="Times New Roman" w:cs="Times New Roman"/>
          <w:sz w:val="22"/>
          <w:szCs w:val="22"/>
        </w:rPr>
        <w:t xml:space="preserve">Научная электронная библиотека «КиберЛенинка», https://cyberleninka.ru. </w:t>
      </w:r>
    </w:p>
  </w:footnote>
  <w:footnote w:id="43">
    <w:p w:rsidR="00A83626" w:rsidRPr="00DB12FD" w:rsidRDefault="00A83626" w:rsidP="00FD596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FD596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D5962">
        <w:rPr>
          <w:rFonts w:ascii="Times New Roman" w:hAnsi="Times New Roman" w:cs="Times New Roman"/>
          <w:sz w:val="22"/>
          <w:szCs w:val="22"/>
        </w:rPr>
        <w:t>Гарбатович, Д.А. Стандартные ошибки в назначении наказания при наличии смягчающихобстоятельств  // Уголовный процесс. – 2018– С-137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833334"/>
    </w:sdtPr>
    <w:sdtContent>
      <w:p w:rsidR="00A83626" w:rsidRDefault="00055F25">
        <w:pPr>
          <w:pStyle w:val="a3"/>
          <w:jc w:val="center"/>
        </w:pPr>
        <w:r>
          <w:fldChar w:fldCharType="begin"/>
        </w:r>
        <w:r w:rsidR="00A83626">
          <w:instrText>PAGE   \* MERGEFORMAT</w:instrText>
        </w:r>
        <w:r>
          <w:fldChar w:fldCharType="separate"/>
        </w:r>
        <w:r w:rsidR="004A2255">
          <w:rPr>
            <w:noProof/>
          </w:rPr>
          <w:t>1</w:t>
        </w:r>
        <w:r>
          <w:fldChar w:fldCharType="end"/>
        </w:r>
      </w:p>
    </w:sdtContent>
  </w:sdt>
  <w:p w:rsidR="00A83626" w:rsidRDefault="00A83626">
    <w:pPr>
      <w:pStyle w:val="a3"/>
    </w:pPr>
  </w:p>
  <w:p w:rsidR="00A83626" w:rsidRDefault="00A8362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15F72"/>
    <w:multiLevelType w:val="hybridMultilevel"/>
    <w:tmpl w:val="C29C6D42"/>
    <w:lvl w:ilvl="0" w:tplc="56707D8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B7F1905"/>
    <w:multiLevelType w:val="hybridMultilevel"/>
    <w:tmpl w:val="F796D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E6276"/>
    <w:multiLevelType w:val="hybridMultilevel"/>
    <w:tmpl w:val="7FCAFB2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63906136"/>
    <w:multiLevelType w:val="hybridMultilevel"/>
    <w:tmpl w:val="E00EF342"/>
    <w:lvl w:ilvl="0" w:tplc="56707D8C">
      <w:start w:val="1"/>
      <w:numFmt w:val="decimal"/>
      <w:lvlText w:val="%1)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4">
    <w:nsid w:val="66B735BA"/>
    <w:multiLevelType w:val="hybridMultilevel"/>
    <w:tmpl w:val="AB86DF6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>
    <w:nsid w:val="6AD9547F"/>
    <w:multiLevelType w:val="hybridMultilevel"/>
    <w:tmpl w:val="FE0CC8A2"/>
    <w:lvl w:ilvl="0" w:tplc="0419000F">
      <w:start w:val="1"/>
      <w:numFmt w:val="decimal"/>
      <w:lvlText w:val="%1."/>
      <w:lvlJc w:val="left"/>
      <w:pPr>
        <w:ind w:left="2501" w:hanging="360"/>
      </w:pPr>
    </w:lvl>
    <w:lvl w:ilvl="1" w:tplc="04190019">
      <w:start w:val="1"/>
      <w:numFmt w:val="lowerLetter"/>
      <w:lvlText w:val="%2."/>
      <w:lvlJc w:val="left"/>
      <w:pPr>
        <w:ind w:left="3221" w:hanging="360"/>
      </w:pPr>
    </w:lvl>
    <w:lvl w:ilvl="2" w:tplc="0419001B" w:tentative="1">
      <w:start w:val="1"/>
      <w:numFmt w:val="lowerRoman"/>
      <w:lvlText w:val="%3."/>
      <w:lvlJc w:val="right"/>
      <w:pPr>
        <w:ind w:left="3941" w:hanging="180"/>
      </w:pPr>
    </w:lvl>
    <w:lvl w:ilvl="3" w:tplc="0419000F" w:tentative="1">
      <w:start w:val="1"/>
      <w:numFmt w:val="decimal"/>
      <w:lvlText w:val="%4."/>
      <w:lvlJc w:val="left"/>
      <w:pPr>
        <w:ind w:left="4661" w:hanging="360"/>
      </w:pPr>
    </w:lvl>
    <w:lvl w:ilvl="4" w:tplc="04190019" w:tentative="1">
      <w:start w:val="1"/>
      <w:numFmt w:val="lowerLetter"/>
      <w:lvlText w:val="%5."/>
      <w:lvlJc w:val="left"/>
      <w:pPr>
        <w:ind w:left="5381" w:hanging="360"/>
      </w:pPr>
    </w:lvl>
    <w:lvl w:ilvl="5" w:tplc="0419001B" w:tentative="1">
      <w:start w:val="1"/>
      <w:numFmt w:val="lowerRoman"/>
      <w:lvlText w:val="%6."/>
      <w:lvlJc w:val="right"/>
      <w:pPr>
        <w:ind w:left="6101" w:hanging="180"/>
      </w:pPr>
    </w:lvl>
    <w:lvl w:ilvl="6" w:tplc="0419000F" w:tentative="1">
      <w:start w:val="1"/>
      <w:numFmt w:val="decimal"/>
      <w:lvlText w:val="%7."/>
      <w:lvlJc w:val="left"/>
      <w:pPr>
        <w:ind w:left="6821" w:hanging="360"/>
      </w:pPr>
    </w:lvl>
    <w:lvl w:ilvl="7" w:tplc="04190019" w:tentative="1">
      <w:start w:val="1"/>
      <w:numFmt w:val="lowerLetter"/>
      <w:lvlText w:val="%8."/>
      <w:lvlJc w:val="left"/>
      <w:pPr>
        <w:ind w:left="7541" w:hanging="360"/>
      </w:pPr>
    </w:lvl>
    <w:lvl w:ilvl="8" w:tplc="0419001B" w:tentative="1">
      <w:start w:val="1"/>
      <w:numFmt w:val="lowerRoman"/>
      <w:lvlText w:val="%9."/>
      <w:lvlJc w:val="right"/>
      <w:pPr>
        <w:ind w:left="8261" w:hanging="180"/>
      </w:pPr>
    </w:lvl>
  </w:abstractNum>
  <w:abstractNum w:abstractNumId="6">
    <w:nsid w:val="7FF9593D"/>
    <w:multiLevelType w:val="hybridMultilevel"/>
    <w:tmpl w:val="F84615F4"/>
    <w:lvl w:ilvl="0" w:tplc="741CDC8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hdrShapeDefaults>
    <o:shapedefaults v:ext="edit" spidmax="13314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803418"/>
    <w:rsid w:val="0000142A"/>
    <w:rsid w:val="00005CB8"/>
    <w:rsid w:val="00012B97"/>
    <w:rsid w:val="00013B2B"/>
    <w:rsid w:val="00027E0E"/>
    <w:rsid w:val="00030451"/>
    <w:rsid w:val="00030822"/>
    <w:rsid w:val="00031B74"/>
    <w:rsid w:val="000324B3"/>
    <w:rsid w:val="00034431"/>
    <w:rsid w:val="00036408"/>
    <w:rsid w:val="00045277"/>
    <w:rsid w:val="00046EFD"/>
    <w:rsid w:val="0005550A"/>
    <w:rsid w:val="00055F25"/>
    <w:rsid w:val="00066411"/>
    <w:rsid w:val="00070142"/>
    <w:rsid w:val="00073DDF"/>
    <w:rsid w:val="00081C54"/>
    <w:rsid w:val="00082E4D"/>
    <w:rsid w:val="00085C11"/>
    <w:rsid w:val="00090F05"/>
    <w:rsid w:val="000A095C"/>
    <w:rsid w:val="000A7F2B"/>
    <w:rsid w:val="000B023E"/>
    <w:rsid w:val="000B19A3"/>
    <w:rsid w:val="000B39B3"/>
    <w:rsid w:val="000C1522"/>
    <w:rsid w:val="000D0E7B"/>
    <w:rsid w:val="000D4B33"/>
    <w:rsid w:val="000D798B"/>
    <w:rsid w:val="000E263B"/>
    <w:rsid w:val="000E36D7"/>
    <w:rsid w:val="000E5EDE"/>
    <w:rsid w:val="000E699E"/>
    <w:rsid w:val="000F0099"/>
    <w:rsid w:val="000F6195"/>
    <w:rsid w:val="000F7BCF"/>
    <w:rsid w:val="00103658"/>
    <w:rsid w:val="001043AD"/>
    <w:rsid w:val="00107222"/>
    <w:rsid w:val="00121C17"/>
    <w:rsid w:val="00121F8B"/>
    <w:rsid w:val="001310D3"/>
    <w:rsid w:val="00131D6D"/>
    <w:rsid w:val="001334C3"/>
    <w:rsid w:val="00144623"/>
    <w:rsid w:val="00152AEE"/>
    <w:rsid w:val="00172EE6"/>
    <w:rsid w:val="00172F41"/>
    <w:rsid w:val="00182059"/>
    <w:rsid w:val="00184B4C"/>
    <w:rsid w:val="00193764"/>
    <w:rsid w:val="00193D20"/>
    <w:rsid w:val="00195542"/>
    <w:rsid w:val="001972AB"/>
    <w:rsid w:val="00197553"/>
    <w:rsid w:val="001A0CBE"/>
    <w:rsid w:val="001A28F2"/>
    <w:rsid w:val="001A79C4"/>
    <w:rsid w:val="001B2BAA"/>
    <w:rsid w:val="001B4C8E"/>
    <w:rsid w:val="001B7A9E"/>
    <w:rsid w:val="001B7D47"/>
    <w:rsid w:val="001C0092"/>
    <w:rsid w:val="001C1101"/>
    <w:rsid w:val="001C13FE"/>
    <w:rsid w:val="001D3B30"/>
    <w:rsid w:val="001E34EA"/>
    <w:rsid w:val="001E37A4"/>
    <w:rsid w:val="001E6B22"/>
    <w:rsid w:val="001E7426"/>
    <w:rsid w:val="001F2137"/>
    <w:rsid w:val="001F66A0"/>
    <w:rsid w:val="001F673A"/>
    <w:rsid w:val="002005BC"/>
    <w:rsid w:val="00201B59"/>
    <w:rsid w:val="0020239D"/>
    <w:rsid w:val="00204B20"/>
    <w:rsid w:val="00206657"/>
    <w:rsid w:val="00210AD5"/>
    <w:rsid w:val="00212D18"/>
    <w:rsid w:val="0022007E"/>
    <w:rsid w:val="00223953"/>
    <w:rsid w:val="00227ACB"/>
    <w:rsid w:val="00227F17"/>
    <w:rsid w:val="00230B6C"/>
    <w:rsid w:val="00234CB9"/>
    <w:rsid w:val="00236F96"/>
    <w:rsid w:val="00250527"/>
    <w:rsid w:val="00251CC7"/>
    <w:rsid w:val="00253EC6"/>
    <w:rsid w:val="002569F2"/>
    <w:rsid w:val="00266D0E"/>
    <w:rsid w:val="00281E6E"/>
    <w:rsid w:val="00293A95"/>
    <w:rsid w:val="002968C7"/>
    <w:rsid w:val="002B39E4"/>
    <w:rsid w:val="002B5A0A"/>
    <w:rsid w:val="002C005C"/>
    <w:rsid w:val="002C19E7"/>
    <w:rsid w:val="002C40C7"/>
    <w:rsid w:val="002C5C6B"/>
    <w:rsid w:val="002D74A7"/>
    <w:rsid w:val="002E0DE1"/>
    <w:rsid w:val="002E1B5F"/>
    <w:rsid w:val="002E23D9"/>
    <w:rsid w:val="002E352C"/>
    <w:rsid w:val="002F185B"/>
    <w:rsid w:val="002F1EC8"/>
    <w:rsid w:val="002F2325"/>
    <w:rsid w:val="003017D0"/>
    <w:rsid w:val="003049A0"/>
    <w:rsid w:val="00306768"/>
    <w:rsid w:val="0030694A"/>
    <w:rsid w:val="0031797A"/>
    <w:rsid w:val="0032034E"/>
    <w:rsid w:val="00324087"/>
    <w:rsid w:val="0033379B"/>
    <w:rsid w:val="0034298F"/>
    <w:rsid w:val="00347B9B"/>
    <w:rsid w:val="00354336"/>
    <w:rsid w:val="003620CB"/>
    <w:rsid w:val="00365195"/>
    <w:rsid w:val="003732F3"/>
    <w:rsid w:val="003741AE"/>
    <w:rsid w:val="0037527C"/>
    <w:rsid w:val="0037692E"/>
    <w:rsid w:val="00376C5C"/>
    <w:rsid w:val="00381D4D"/>
    <w:rsid w:val="00384C48"/>
    <w:rsid w:val="00391A23"/>
    <w:rsid w:val="00392645"/>
    <w:rsid w:val="00392849"/>
    <w:rsid w:val="003937F0"/>
    <w:rsid w:val="00393D1E"/>
    <w:rsid w:val="00394D00"/>
    <w:rsid w:val="003A054C"/>
    <w:rsid w:val="003A5311"/>
    <w:rsid w:val="003B36E4"/>
    <w:rsid w:val="003B6C7C"/>
    <w:rsid w:val="003B7D3A"/>
    <w:rsid w:val="003C5A87"/>
    <w:rsid w:val="003D0D33"/>
    <w:rsid w:val="003D3EF0"/>
    <w:rsid w:val="003E2FC6"/>
    <w:rsid w:val="003E5144"/>
    <w:rsid w:val="003E7794"/>
    <w:rsid w:val="003F0262"/>
    <w:rsid w:val="003F52A0"/>
    <w:rsid w:val="003F64E2"/>
    <w:rsid w:val="003F7AB5"/>
    <w:rsid w:val="00406A85"/>
    <w:rsid w:val="00410AB3"/>
    <w:rsid w:val="00417188"/>
    <w:rsid w:val="00422DA8"/>
    <w:rsid w:val="00425904"/>
    <w:rsid w:val="0043483B"/>
    <w:rsid w:val="00443052"/>
    <w:rsid w:val="004562A1"/>
    <w:rsid w:val="004645AF"/>
    <w:rsid w:val="00464F57"/>
    <w:rsid w:val="00466785"/>
    <w:rsid w:val="00467E39"/>
    <w:rsid w:val="0047056D"/>
    <w:rsid w:val="00486FCF"/>
    <w:rsid w:val="00490904"/>
    <w:rsid w:val="004A2255"/>
    <w:rsid w:val="004A229D"/>
    <w:rsid w:val="004A25BC"/>
    <w:rsid w:val="004A6BE3"/>
    <w:rsid w:val="004C1C9B"/>
    <w:rsid w:val="004C7B79"/>
    <w:rsid w:val="004D5EF8"/>
    <w:rsid w:val="004D6293"/>
    <w:rsid w:val="004D7F3A"/>
    <w:rsid w:val="004E056A"/>
    <w:rsid w:val="004E160D"/>
    <w:rsid w:val="004E4E33"/>
    <w:rsid w:val="005063CE"/>
    <w:rsid w:val="00511570"/>
    <w:rsid w:val="00520440"/>
    <w:rsid w:val="00522578"/>
    <w:rsid w:val="00525AFB"/>
    <w:rsid w:val="00534942"/>
    <w:rsid w:val="00540046"/>
    <w:rsid w:val="00544B0F"/>
    <w:rsid w:val="00545428"/>
    <w:rsid w:val="00547B4B"/>
    <w:rsid w:val="00551557"/>
    <w:rsid w:val="00554CC5"/>
    <w:rsid w:val="005551A9"/>
    <w:rsid w:val="00555F9A"/>
    <w:rsid w:val="00560010"/>
    <w:rsid w:val="00567780"/>
    <w:rsid w:val="00571051"/>
    <w:rsid w:val="00573B3F"/>
    <w:rsid w:val="005742BE"/>
    <w:rsid w:val="005806DA"/>
    <w:rsid w:val="0058428C"/>
    <w:rsid w:val="00586603"/>
    <w:rsid w:val="00593C7C"/>
    <w:rsid w:val="005954EE"/>
    <w:rsid w:val="005A1DDE"/>
    <w:rsid w:val="005A2DBA"/>
    <w:rsid w:val="005A7B52"/>
    <w:rsid w:val="005B0F26"/>
    <w:rsid w:val="005B19C1"/>
    <w:rsid w:val="005C5BBF"/>
    <w:rsid w:val="005C6415"/>
    <w:rsid w:val="005C6C55"/>
    <w:rsid w:val="005D39F2"/>
    <w:rsid w:val="005D5FFD"/>
    <w:rsid w:val="005E2026"/>
    <w:rsid w:val="005E7ED0"/>
    <w:rsid w:val="005F79F3"/>
    <w:rsid w:val="006014BB"/>
    <w:rsid w:val="00612B9F"/>
    <w:rsid w:val="00622A1C"/>
    <w:rsid w:val="006275E8"/>
    <w:rsid w:val="00634F4E"/>
    <w:rsid w:val="0063767D"/>
    <w:rsid w:val="006563F2"/>
    <w:rsid w:val="006567DA"/>
    <w:rsid w:val="00656955"/>
    <w:rsid w:val="00657628"/>
    <w:rsid w:val="00657769"/>
    <w:rsid w:val="00665EC0"/>
    <w:rsid w:val="00671347"/>
    <w:rsid w:val="00675689"/>
    <w:rsid w:val="006813F5"/>
    <w:rsid w:val="006840D7"/>
    <w:rsid w:val="0069006E"/>
    <w:rsid w:val="00695BAB"/>
    <w:rsid w:val="00697284"/>
    <w:rsid w:val="006A7696"/>
    <w:rsid w:val="006A7AE9"/>
    <w:rsid w:val="006B1ECE"/>
    <w:rsid w:val="006B3195"/>
    <w:rsid w:val="006C1445"/>
    <w:rsid w:val="006C2616"/>
    <w:rsid w:val="006C50D3"/>
    <w:rsid w:val="006C524A"/>
    <w:rsid w:val="006D00C7"/>
    <w:rsid w:val="006D0D16"/>
    <w:rsid w:val="006D55BC"/>
    <w:rsid w:val="006D5A5E"/>
    <w:rsid w:val="006E12B1"/>
    <w:rsid w:val="006E585F"/>
    <w:rsid w:val="006F5E65"/>
    <w:rsid w:val="00705549"/>
    <w:rsid w:val="00717616"/>
    <w:rsid w:val="00732DE5"/>
    <w:rsid w:val="00735D42"/>
    <w:rsid w:val="00745436"/>
    <w:rsid w:val="00745F4E"/>
    <w:rsid w:val="007628F3"/>
    <w:rsid w:val="00763C0E"/>
    <w:rsid w:val="007709B2"/>
    <w:rsid w:val="007711B1"/>
    <w:rsid w:val="00777225"/>
    <w:rsid w:val="00780D56"/>
    <w:rsid w:val="007813A3"/>
    <w:rsid w:val="00785386"/>
    <w:rsid w:val="00785B39"/>
    <w:rsid w:val="00794ADE"/>
    <w:rsid w:val="007A38C9"/>
    <w:rsid w:val="007A4EC0"/>
    <w:rsid w:val="007A7406"/>
    <w:rsid w:val="007A7B4F"/>
    <w:rsid w:val="007C6852"/>
    <w:rsid w:val="007D7169"/>
    <w:rsid w:val="007E5210"/>
    <w:rsid w:val="007F3121"/>
    <w:rsid w:val="007F5C9F"/>
    <w:rsid w:val="00803418"/>
    <w:rsid w:val="008052DB"/>
    <w:rsid w:val="0082798E"/>
    <w:rsid w:val="00835177"/>
    <w:rsid w:val="00837E9A"/>
    <w:rsid w:val="0084284D"/>
    <w:rsid w:val="00844A0E"/>
    <w:rsid w:val="0084618F"/>
    <w:rsid w:val="00847D6E"/>
    <w:rsid w:val="00854A79"/>
    <w:rsid w:val="00857EF0"/>
    <w:rsid w:val="00864E05"/>
    <w:rsid w:val="008755C0"/>
    <w:rsid w:val="00875F57"/>
    <w:rsid w:val="00881B04"/>
    <w:rsid w:val="0088213A"/>
    <w:rsid w:val="008A31F2"/>
    <w:rsid w:val="008A49E9"/>
    <w:rsid w:val="008A68FD"/>
    <w:rsid w:val="008B145B"/>
    <w:rsid w:val="008B76D3"/>
    <w:rsid w:val="008C6786"/>
    <w:rsid w:val="008C6D7F"/>
    <w:rsid w:val="008E58BC"/>
    <w:rsid w:val="008F0E08"/>
    <w:rsid w:val="008F0F5A"/>
    <w:rsid w:val="008F1992"/>
    <w:rsid w:val="008F24B0"/>
    <w:rsid w:val="008F4E5A"/>
    <w:rsid w:val="00900A86"/>
    <w:rsid w:val="0090579B"/>
    <w:rsid w:val="00905B2F"/>
    <w:rsid w:val="00906FA8"/>
    <w:rsid w:val="00910C98"/>
    <w:rsid w:val="00911C38"/>
    <w:rsid w:val="00925161"/>
    <w:rsid w:val="009254C1"/>
    <w:rsid w:val="00937052"/>
    <w:rsid w:val="0095332A"/>
    <w:rsid w:val="0096131B"/>
    <w:rsid w:val="00961BA0"/>
    <w:rsid w:val="00965932"/>
    <w:rsid w:val="00966EE2"/>
    <w:rsid w:val="0098784A"/>
    <w:rsid w:val="00990740"/>
    <w:rsid w:val="00990993"/>
    <w:rsid w:val="009B39AE"/>
    <w:rsid w:val="009D2CBF"/>
    <w:rsid w:val="009E43D6"/>
    <w:rsid w:val="009E52D4"/>
    <w:rsid w:val="009F0968"/>
    <w:rsid w:val="009F2061"/>
    <w:rsid w:val="009F4607"/>
    <w:rsid w:val="00A00B0D"/>
    <w:rsid w:val="00A0400F"/>
    <w:rsid w:val="00A0536F"/>
    <w:rsid w:val="00A068EB"/>
    <w:rsid w:val="00A1565A"/>
    <w:rsid w:val="00A16FE1"/>
    <w:rsid w:val="00A2137D"/>
    <w:rsid w:val="00A234E8"/>
    <w:rsid w:val="00A23E0C"/>
    <w:rsid w:val="00A276CB"/>
    <w:rsid w:val="00A44396"/>
    <w:rsid w:val="00A47870"/>
    <w:rsid w:val="00A47BFB"/>
    <w:rsid w:val="00A50818"/>
    <w:rsid w:val="00A60521"/>
    <w:rsid w:val="00A613C2"/>
    <w:rsid w:val="00A62742"/>
    <w:rsid w:val="00A62818"/>
    <w:rsid w:val="00A670DE"/>
    <w:rsid w:val="00A67107"/>
    <w:rsid w:val="00A75A8D"/>
    <w:rsid w:val="00A83626"/>
    <w:rsid w:val="00A95572"/>
    <w:rsid w:val="00AA0D57"/>
    <w:rsid w:val="00AA38F0"/>
    <w:rsid w:val="00AC6599"/>
    <w:rsid w:val="00AD2763"/>
    <w:rsid w:val="00AD4DC4"/>
    <w:rsid w:val="00AE1D33"/>
    <w:rsid w:val="00AE1D89"/>
    <w:rsid w:val="00AE65C3"/>
    <w:rsid w:val="00AF18FF"/>
    <w:rsid w:val="00AF490B"/>
    <w:rsid w:val="00B04D1E"/>
    <w:rsid w:val="00B11092"/>
    <w:rsid w:val="00B1320C"/>
    <w:rsid w:val="00B22786"/>
    <w:rsid w:val="00B22D39"/>
    <w:rsid w:val="00B2313A"/>
    <w:rsid w:val="00B27D99"/>
    <w:rsid w:val="00B27F64"/>
    <w:rsid w:val="00B41DF5"/>
    <w:rsid w:val="00B43C51"/>
    <w:rsid w:val="00B5594B"/>
    <w:rsid w:val="00B577ED"/>
    <w:rsid w:val="00B6243D"/>
    <w:rsid w:val="00B658A4"/>
    <w:rsid w:val="00B70A09"/>
    <w:rsid w:val="00B75981"/>
    <w:rsid w:val="00B84A37"/>
    <w:rsid w:val="00B84E52"/>
    <w:rsid w:val="00B87096"/>
    <w:rsid w:val="00B9328E"/>
    <w:rsid w:val="00B96223"/>
    <w:rsid w:val="00BA4548"/>
    <w:rsid w:val="00BB7526"/>
    <w:rsid w:val="00BC07D8"/>
    <w:rsid w:val="00BC3473"/>
    <w:rsid w:val="00BD287D"/>
    <w:rsid w:val="00BE0799"/>
    <w:rsid w:val="00BE4021"/>
    <w:rsid w:val="00BE5877"/>
    <w:rsid w:val="00BF12A9"/>
    <w:rsid w:val="00BF53DE"/>
    <w:rsid w:val="00C03BEC"/>
    <w:rsid w:val="00C04708"/>
    <w:rsid w:val="00C05111"/>
    <w:rsid w:val="00C10164"/>
    <w:rsid w:val="00C16995"/>
    <w:rsid w:val="00C2068E"/>
    <w:rsid w:val="00C255B8"/>
    <w:rsid w:val="00C27682"/>
    <w:rsid w:val="00C309A5"/>
    <w:rsid w:val="00C32603"/>
    <w:rsid w:val="00C34D0C"/>
    <w:rsid w:val="00C371DD"/>
    <w:rsid w:val="00C3760C"/>
    <w:rsid w:val="00C455CE"/>
    <w:rsid w:val="00C54E23"/>
    <w:rsid w:val="00C56D72"/>
    <w:rsid w:val="00C64AE6"/>
    <w:rsid w:val="00C65F0B"/>
    <w:rsid w:val="00C70CDB"/>
    <w:rsid w:val="00C7165B"/>
    <w:rsid w:val="00C73878"/>
    <w:rsid w:val="00C74E77"/>
    <w:rsid w:val="00C7573F"/>
    <w:rsid w:val="00C91802"/>
    <w:rsid w:val="00C919C7"/>
    <w:rsid w:val="00C96B41"/>
    <w:rsid w:val="00CA51BB"/>
    <w:rsid w:val="00CA5D13"/>
    <w:rsid w:val="00CA6019"/>
    <w:rsid w:val="00CA7DDE"/>
    <w:rsid w:val="00CB1EEB"/>
    <w:rsid w:val="00CB2CFE"/>
    <w:rsid w:val="00CC021B"/>
    <w:rsid w:val="00CC2575"/>
    <w:rsid w:val="00CC3C9A"/>
    <w:rsid w:val="00CC3D84"/>
    <w:rsid w:val="00CC7B94"/>
    <w:rsid w:val="00CD36B3"/>
    <w:rsid w:val="00CD6E58"/>
    <w:rsid w:val="00CE116F"/>
    <w:rsid w:val="00CE44E4"/>
    <w:rsid w:val="00CF7108"/>
    <w:rsid w:val="00CF7161"/>
    <w:rsid w:val="00CF73EA"/>
    <w:rsid w:val="00D111D7"/>
    <w:rsid w:val="00D24176"/>
    <w:rsid w:val="00D36829"/>
    <w:rsid w:val="00D424F7"/>
    <w:rsid w:val="00D56D11"/>
    <w:rsid w:val="00D6123F"/>
    <w:rsid w:val="00D612DE"/>
    <w:rsid w:val="00D64B78"/>
    <w:rsid w:val="00D662B6"/>
    <w:rsid w:val="00D738D7"/>
    <w:rsid w:val="00D75487"/>
    <w:rsid w:val="00D816FE"/>
    <w:rsid w:val="00D82FEC"/>
    <w:rsid w:val="00D9238E"/>
    <w:rsid w:val="00D92E22"/>
    <w:rsid w:val="00D9512B"/>
    <w:rsid w:val="00D9703E"/>
    <w:rsid w:val="00DA46D3"/>
    <w:rsid w:val="00DA6459"/>
    <w:rsid w:val="00DA7DDB"/>
    <w:rsid w:val="00DA7F93"/>
    <w:rsid w:val="00DB0FEE"/>
    <w:rsid w:val="00DB12FD"/>
    <w:rsid w:val="00DB690A"/>
    <w:rsid w:val="00DB6F85"/>
    <w:rsid w:val="00DC178E"/>
    <w:rsid w:val="00DC57F0"/>
    <w:rsid w:val="00DD6E91"/>
    <w:rsid w:val="00DE0462"/>
    <w:rsid w:val="00DE09A2"/>
    <w:rsid w:val="00DE79E2"/>
    <w:rsid w:val="00E04868"/>
    <w:rsid w:val="00E17EFE"/>
    <w:rsid w:val="00E2161E"/>
    <w:rsid w:val="00E246FA"/>
    <w:rsid w:val="00E36457"/>
    <w:rsid w:val="00E45E26"/>
    <w:rsid w:val="00E50F1F"/>
    <w:rsid w:val="00E60433"/>
    <w:rsid w:val="00E60720"/>
    <w:rsid w:val="00E61A0F"/>
    <w:rsid w:val="00E61C39"/>
    <w:rsid w:val="00E66A36"/>
    <w:rsid w:val="00E701D6"/>
    <w:rsid w:val="00E71463"/>
    <w:rsid w:val="00E74CEF"/>
    <w:rsid w:val="00E76AF8"/>
    <w:rsid w:val="00E8288B"/>
    <w:rsid w:val="00E862C6"/>
    <w:rsid w:val="00E87C8B"/>
    <w:rsid w:val="00E917F6"/>
    <w:rsid w:val="00E955F0"/>
    <w:rsid w:val="00EA11AB"/>
    <w:rsid w:val="00EC20D2"/>
    <w:rsid w:val="00EC6DC0"/>
    <w:rsid w:val="00ED449F"/>
    <w:rsid w:val="00ED7D11"/>
    <w:rsid w:val="00EE0D8D"/>
    <w:rsid w:val="00EE28FA"/>
    <w:rsid w:val="00EE5235"/>
    <w:rsid w:val="00EF2EE8"/>
    <w:rsid w:val="00EF361B"/>
    <w:rsid w:val="00F03E7D"/>
    <w:rsid w:val="00F051BC"/>
    <w:rsid w:val="00F073FB"/>
    <w:rsid w:val="00F109AE"/>
    <w:rsid w:val="00F12CD0"/>
    <w:rsid w:val="00F1435F"/>
    <w:rsid w:val="00F15571"/>
    <w:rsid w:val="00F21BE6"/>
    <w:rsid w:val="00F31196"/>
    <w:rsid w:val="00F336B1"/>
    <w:rsid w:val="00F448D6"/>
    <w:rsid w:val="00F522A9"/>
    <w:rsid w:val="00F6171D"/>
    <w:rsid w:val="00F6457A"/>
    <w:rsid w:val="00F65177"/>
    <w:rsid w:val="00F662F3"/>
    <w:rsid w:val="00F67F6C"/>
    <w:rsid w:val="00F730A4"/>
    <w:rsid w:val="00F81D04"/>
    <w:rsid w:val="00F9169A"/>
    <w:rsid w:val="00F92D54"/>
    <w:rsid w:val="00F94FDF"/>
    <w:rsid w:val="00F96427"/>
    <w:rsid w:val="00F967E2"/>
    <w:rsid w:val="00FA2464"/>
    <w:rsid w:val="00FA419F"/>
    <w:rsid w:val="00FA6D9A"/>
    <w:rsid w:val="00FD2A62"/>
    <w:rsid w:val="00FD585D"/>
    <w:rsid w:val="00FD5962"/>
    <w:rsid w:val="00FD5BB5"/>
    <w:rsid w:val="00FE6824"/>
    <w:rsid w:val="00FE72F6"/>
    <w:rsid w:val="00FF0C85"/>
    <w:rsid w:val="00FF0F43"/>
    <w:rsid w:val="00FF3361"/>
    <w:rsid w:val="00FF5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7696"/>
  </w:style>
  <w:style w:type="paragraph" w:styleId="a5">
    <w:name w:val="footer"/>
    <w:basedOn w:val="a"/>
    <w:link w:val="a6"/>
    <w:uiPriority w:val="99"/>
    <w:unhideWhenUsed/>
    <w:rsid w:val="006A7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7696"/>
  </w:style>
  <w:style w:type="paragraph" w:styleId="a7">
    <w:name w:val="footnote text"/>
    <w:basedOn w:val="a"/>
    <w:link w:val="a8"/>
    <w:uiPriority w:val="99"/>
    <w:semiHidden/>
    <w:unhideWhenUsed/>
    <w:rsid w:val="0042590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2590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25904"/>
    <w:rPr>
      <w:vertAlign w:val="superscript"/>
    </w:rPr>
  </w:style>
  <w:style w:type="character" w:styleId="aa">
    <w:name w:val="Hyperlink"/>
    <w:basedOn w:val="a0"/>
    <w:uiPriority w:val="99"/>
    <w:unhideWhenUsed/>
    <w:rsid w:val="005954E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F213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2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2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45073A-2F2D-4C56-9456-EB28D27D4BDF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0459B-75B1-4FD6-8FA1-91E23C80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6760</TotalTime>
  <Pages>1</Pages>
  <Words>6235</Words>
  <Characters>35546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sazhina</dc:creator>
  <cp:keywords/>
  <dc:description/>
  <cp:lastModifiedBy>Dexp</cp:lastModifiedBy>
  <cp:revision>306</cp:revision>
  <cp:lastPrinted>2019-06-04T12:58:00Z</cp:lastPrinted>
  <dcterms:created xsi:type="dcterms:W3CDTF">2019-03-29T08:23:00Z</dcterms:created>
  <dcterms:modified xsi:type="dcterms:W3CDTF">2019-09-22T14:37:00Z</dcterms:modified>
</cp:coreProperties>
</file>